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D20C" w14:textId="410CFA90" w:rsidR="00663CFD" w:rsidRDefault="00663CFD" w:rsidP="00253CDB">
      <w:pPr>
        <w:jc w:val="right"/>
        <w:rPr>
          <w:b/>
          <w:bCs/>
          <w:sz w:val="40"/>
          <w:szCs w:val="40"/>
          <w:u w:val="single"/>
        </w:rPr>
      </w:pPr>
      <w:r>
        <w:rPr>
          <w:b/>
          <w:bCs/>
          <w:noProof/>
          <w:sz w:val="40"/>
          <w:szCs w:val="40"/>
          <w:u w:val="single"/>
        </w:rPr>
        <w:drawing>
          <wp:anchor distT="0" distB="0" distL="114300" distR="114300" simplePos="0" relativeHeight="251666432" behindDoc="0" locked="0" layoutInCell="1" allowOverlap="1" wp14:anchorId="29F53B48" wp14:editId="5087C87F">
            <wp:simplePos x="0" y="0"/>
            <wp:positionH relativeFrom="margin">
              <wp:align>center</wp:align>
            </wp:positionH>
            <wp:positionV relativeFrom="page">
              <wp:posOffset>252095</wp:posOffset>
            </wp:positionV>
            <wp:extent cx="815975" cy="731520"/>
            <wp:effectExtent l="0" t="0" r="3175" b="0"/>
            <wp:wrapSquare wrapText="bothSides"/>
            <wp:docPr id="1049727823" name="Picture 2"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5402" name="Picture 2" descr="A logo of a bi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975" cy="731520"/>
                    </a:xfrm>
                    <a:prstGeom prst="rect">
                      <a:avLst/>
                    </a:prstGeom>
                  </pic:spPr>
                </pic:pic>
              </a:graphicData>
            </a:graphic>
            <wp14:sizeRelH relativeFrom="margin">
              <wp14:pctWidth>0</wp14:pctWidth>
            </wp14:sizeRelH>
            <wp14:sizeRelV relativeFrom="margin">
              <wp14:pctHeight>0</wp14:pctHeight>
            </wp14:sizeRelV>
          </wp:anchor>
        </w:drawing>
      </w:r>
      <w:r w:rsidRPr="005700D2">
        <w:rPr>
          <w:b/>
          <w:bCs/>
          <w:noProof/>
          <w:sz w:val="40"/>
          <w:szCs w:val="40"/>
          <w:u w:val="single"/>
        </w:rPr>
        <mc:AlternateContent>
          <mc:Choice Requires="wps">
            <w:drawing>
              <wp:anchor distT="45720" distB="45720" distL="114300" distR="114300" simplePos="0" relativeHeight="251662336" behindDoc="0" locked="0" layoutInCell="1" allowOverlap="1" wp14:anchorId="35E6A34B" wp14:editId="4346B925">
                <wp:simplePos x="0" y="0"/>
                <wp:positionH relativeFrom="margin">
                  <wp:align>center</wp:align>
                </wp:positionH>
                <wp:positionV relativeFrom="page">
                  <wp:posOffset>977265</wp:posOffset>
                </wp:positionV>
                <wp:extent cx="1513840" cy="457200"/>
                <wp:effectExtent l="0" t="0" r="0" b="0"/>
                <wp:wrapTopAndBottom/>
                <wp:docPr id="407719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57200"/>
                        </a:xfrm>
                        <a:prstGeom prst="rect">
                          <a:avLst/>
                        </a:prstGeom>
                        <a:solidFill>
                          <a:srgbClr val="FFFFFF"/>
                        </a:solidFill>
                        <a:ln w="9525">
                          <a:noFill/>
                          <a:miter lim="800000"/>
                          <a:headEnd/>
                          <a:tailEnd/>
                        </a:ln>
                      </wps:spPr>
                      <wps:txbx>
                        <w:txbxContent>
                          <w:p w14:paraId="2E7E37A4" w14:textId="77777777" w:rsidR="00253CDB" w:rsidRPr="005700D2" w:rsidRDefault="00253CDB" w:rsidP="00253CDB">
                            <w:pPr>
                              <w:spacing w:after="0"/>
                              <w:jc w:val="center"/>
                              <w:rPr>
                                <w:sz w:val="20"/>
                                <w:szCs w:val="20"/>
                              </w:rPr>
                            </w:pPr>
                            <w:hyperlink r:id="rId9" w:history="1">
                              <w:r w:rsidRPr="005700D2">
                                <w:rPr>
                                  <w:rStyle w:val="Hyperlink"/>
                                  <w:color w:val="auto"/>
                                  <w:sz w:val="20"/>
                                  <w:szCs w:val="20"/>
                                  <w:u w:val="none"/>
                                </w:rPr>
                                <w:t>www.romneyfcu.com</w:t>
                              </w:r>
                            </w:hyperlink>
                          </w:p>
                          <w:p w14:paraId="3B2952D7" w14:textId="77777777" w:rsidR="00253CDB" w:rsidRPr="005700D2" w:rsidRDefault="00253CDB" w:rsidP="00253CDB">
                            <w:pPr>
                              <w:spacing w:after="0"/>
                              <w:jc w:val="center"/>
                              <w:rPr>
                                <w:sz w:val="20"/>
                                <w:szCs w:val="20"/>
                              </w:rPr>
                            </w:pPr>
                            <w:r>
                              <w:rPr>
                                <w:sz w:val="20"/>
                                <w:szCs w:val="20"/>
                              </w:rPr>
                              <w:t>304-822-3116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6A34B" id="_x0000_t202" coordsize="21600,21600" o:spt="202" path="m,l,21600r21600,l21600,xe">
                <v:stroke joinstyle="miter"/>
                <v:path gradientshapeok="t" o:connecttype="rect"/>
              </v:shapetype>
              <v:shape id="Text Box 2" o:spid="_x0000_s1026" type="#_x0000_t202" style="position:absolute;left:0;text-align:left;margin-left:0;margin-top:76.95pt;width:119.2pt;height:36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" stroked="f">
                <v:textbox>
                  <w:txbxContent>
                    <w:p w14:paraId="2E7E37A4" w14:textId="77777777" w:rsidR="00253CDB" w:rsidRPr="005700D2" w:rsidRDefault="00253CDB" w:rsidP="00253CDB">
                      <w:pPr>
                        <w:spacing w:after="0"/>
                        <w:jc w:val="center"/>
                        <w:rPr>
                          <w:sz w:val="20"/>
                          <w:szCs w:val="20"/>
                        </w:rPr>
                      </w:pPr>
                      <w:hyperlink r:id="rId10" w:history="1">
                        <w:r w:rsidRPr="005700D2">
                          <w:rPr>
                            <w:rStyle w:val="Hyperlink"/>
                            <w:color w:val="auto"/>
                            <w:sz w:val="20"/>
                            <w:szCs w:val="20"/>
                            <w:u w:val="none"/>
                          </w:rPr>
                          <w:t>www.romneyfcu.com</w:t>
                        </w:r>
                      </w:hyperlink>
                    </w:p>
                    <w:p w14:paraId="3B2952D7" w14:textId="77777777" w:rsidR="00253CDB" w:rsidRPr="005700D2" w:rsidRDefault="00253CDB" w:rsidP="00253CDB">
                      <w:pPr>
                        <w:spacing w:after="0"/>
                        <w:jc w:val="center"/>
                        <w:rPr>
                          <w:sz w:val="20"/>
                          <w:szCs w:val="20"/>
                        </w:rPr>
                      </w:pPr>
                      <w:r>
                        <w:rPr>
                          <w:sz w:val="20"/>
                          <w:szCs w:val="20"/>
                        </w:rPr>
                        <w:t>304-822-3116</w:t>
                      </w:r>
                    </w:p>
                  </w:txbxContent>
                </v:textbox>
                <w10:wrap type="topAndBottom" anchorx="margin" anchory="page"/>
              </v:shape>
            </w:pict>
          </mc:Fallback>
        </mc:AlternateContent>
      </w:r>
    </w:p>
    <w:p w14:paraId="4B0C6760" w14:textId="5DAA90FF" w:rsidR="00253CDB" w:rsidRDefault="00253CDB" w:rsidP="00663CFD">
      <w:pPr>
        <w:jc w:val="center"/>
        <w:rPr>
          <w:b/>
          <w:bCs/>
          <w:sz w:val="40"/>
          <w:szCs w:val="40"/>
          <w:u w:val="single"/>
        </w:rPr>
      </w:pPr>
      <w:r>
        <w:rPr>
          <w:b/>
          <w:bCs/>
          <w:sz w:val="40"/>
          <w:szCs w:val="40"/>
          <w:u w:val="single"/>
        </w:rPr>
        <w:t>Funds Availability Policy Disclosure</w:t>
      </w:r>
    </w:p>
    <w:p w14:paraId="69AC7EAF" w14:textId="208AA6C1" w:rsidR="00D21AC6" w:rsidRDefault="00D21AC6" w:rsidP="00D21AC6">
      <w:pPr>
        <w:pStyle w:val="BodyText"/>
        <w:spacing w:before="1"/>
        <w:ind w:left="111" w:right="126" w:firstLine="2"/>
        <w:jc w:val="both"/>
      </w:pPr>
      <w:r>
        <w:t xml:space="preserve">This Disclosure describes your ability to withdraw funds at </w:t>
      </w:r>
      <w:r w:rsidR="00583C2A">
        <w:t>Romney</w:t>
      </w:r>
      <w:r>
        <w:t xml:space="preserve"> Federal Credit Union.</w:t>
      </w:r>
      <w:r>
        <w:rPr>
          <w:spacing w:val="26"/>
        </w:rPr>
        <w:t xml:space="preserve"> </w:t>
      </w:r>
      <w:r>
        <w:t>It only applies to the availability</w:t>
      </w:r>
      <w:r>
        <w:rPr>
          <w:spacing w:val="28"/>
        </w:rPr>
        <w:t xml:space="preserve"> </w:t>
      </w:r>
      <w:r>
        <w:t>of funds</w:t>
      </w:r>
      <w:r>
        <w:rPr>
          <w:spacing w:val="15"/>
        </w:rPr>
        <w:t xml:space="preserve"> </w:t>
      </w:r>
      <w:r>
        <w:t>in transaction</w:t>
      </w:r>
      <w:r>
        <w:rPr>
          <w:spacing w:val="21"/>
        </w:rPr>
        <w:t xml:space="preserve"> </w:t>
      </w:r>
      <w:r>
        <w:t>accounts. The Credit</w:t>
      </w:r>
      <w:r>
        <w:rPr>
          <w:spacing w:val="19"/>
        </w:rPr>
        <w:t xml:space="preserve"> </w:t>
      </w:r>
      <w:r>
        <w:t>Union reserves</w:t>
      </w:r>
      <w:r>
        <w:rPr>
          <w:spacing w:val="20"/>
        </w:rPr>
        <w:t xml:space="preserve"> </w:t>
      </w:r>
      <w:r>
        <w:t>the right</w:t>
      </w:r>
      <w:r>
        <w:rPr>
          <w:spacing w:val="22"/>
        </w:rPr>
        <w:t xml:space="preserve"> </w:t>
      </w:r>
      <w:r>
        <w:t>to delay the availability</w:t>
      </w:r>
      <w:r>
        <w:rPr>
          <w:spacing w:val="27"/>
        </w:rPr>
        <w:t xml:space="preserve"> </w:t>
      </w:r>
      <w:r>
        <w:t>of funds</w:t>
      </w:r>
      <w:r>
        <w:rPr>
          <w:spacing w:val="17"/>
        </w:rPr>
        <w:t xml:space="preserve"> </w:t>
      </w:r>
      <w:r>
        <w:t>deposited</w:t>
      </w:r>
      <w:r>
        <w:rPr>
          <w:spacing w:val="23"/>
        </w:rPr>
        <w:t xml:space="preserve"> </w:t>
      </w:r>
      <w:r>
        <w:t>to accounts</w:t>
      </w:r>
      <w:r>
        <w:rPr>
          <w:spacing w:val="25"/>
        </w:rPr>
        <w:t xml:space="preserve"> </w:t>
      </w:r>
      <w:r>
        <w:t>that are not transaction accounts for periods longer than those disclosed in this policy. Please ask us if you have a question about which accounts are affected by this policy.</w:t>
      </w:r>
    </w:p>
    <w:p w14:paraId="1984EEB2" w14:textId="77777777" w:rsidR="00D21AC6" w:rsidRDefault="00D21AC6" w:rsidP="00D21AC6">
      <w:pPr>
        <w:pStyle w:val="ListParagraph"/>
        <w:widowControl w:val="0"/>
        <w:numPr>
          <w:ilvl w:val="0"/>
          <w:numId w:val="1"/>
        </w:numPr>
        <w:tabs>
          <w:tab w:val="left" w:pos="115"/>
          <w:tab w:val="left" w:pos="467"/>
        </w:tabs>
        <w:autoSpaceDE w:val="0"/>
        <w:autoSpaceDN w:val="0"/>
        <w:spacing w:before="116" w:after="0" w:line="240" w:lineRule="auto"/>
        <w:ind w:right="125" w:hanging="2"/>
        <w:contextualSpacing w:val="0"/>
        <w:jc w:val="both"/>
        <w:rPr>
          <w:sz w:val="17"/>
        </w:rPr>
      </w:pPr>
      <w:r>
        <w:rPr>
          <w:b/>
          <w:sz w:val="17"/>
        </w:rPr>
        <w:t>GENERAL</w:t>
      </w:r>
      <w:r>
        <w:rPr>
          <w:b/>
          <w:spacing w:val="36"/>
          <w:sz w:val="17"/>
        </w:rPr>
        <w:t xml:space="preserve"> </w:t>
      </w:r>
      <w:r>
        <w:rPr>
          <w:b/>
          <w:sz w:val="17"/>
        </w:rPr>
        <w:t xml:space="preserve">POLICY </w:t>
      </w:r>
      <w:r>
        <w:rPr>
          <w:sz w:val="17"/>
        </w:rPr>
        <w:t>-</w:t>
      </w:r>
      <w:r>
        <w:rPr>
          <w:spacing w:val="80"/>
          <w:sz w:val="17"/>
        </w:rPr>
        <w:t xml:space="preserve"> </w:t>
      </w:r>
      <w:r>
        <w:rPr>
          <w:sz w:val="17"/>
        </w:rPr>
        <w:t>Our policy is to make funds from your cash and check deposits available</w:t>
      </w:r>
      <w:r>
        <w:rPr>
          <w:spacing w:val="35"/>
          <w:sz w:val="17"/>
        </w:rPr>
        <w:t xml:space="preserve"> </w:t>
      </w:r>
      <w:r>
        <w:rPr>
          <w:sz w:val="17"/>
        </w:rPr>
        <w:t>to you on the same business day that we receive your deposit. Electronic</w:t>
      </w:r>
      <w:r>
        <w:rPr>
          <w:spacing w:val="22"/>
          <w:sz w:val="17"/>
        </w:rPr>
        <w:t xml:space="preserve"> </w:t>
      </w:r>
      <w:r>
        <w:rPr>
          <w:sz w:val="17"/>
        </w:rPr>
        <w:t>direct deposits will be available on</w:t>
      </w:r>
      <w:r>
        <w:rPr>
          <w:spacing w:val="-1"/>
          <w:sz w:val="17"/>
        </w:rPr>
        <w:t xml:space="preserve"> </w:t>
      </w:r>
      <w:r>
        <w:rPr>
          <w:sz w:val="17"/>
        </w:rPr>
        <w:t>the day we receive the deposit. Once they are available, you can withdraw the funds in cash and we will use the funds to pay checks that you have written. For determining the availability</w:t>
      </w:r>
      <w:r>
        <w:rPr>
          <w:spacing w:val="26"/>
          <w:sz w:val="17"/>
        </w:rPr>
        <w:t xml:space="preserve"> </w:t>
      </w:r>
      <w:r>
        <w:rPr>
          <w:sz w:val="17"/>
        </w:rPr>
        <w:t>of your deposits, every day is a business</w:t>
      </w:r>
      <w:r>
        <w:rPr>
          <w:spacing w:val="23"/>
          <w:sz w:val="17"/>
        </w:rPr>
        <w:t xml:space="preserve"> </w:t>
      </w:r>
      <w:r>
        <w:rPr>
          <w:sz w:val="17"/>
        </w:rPr>
        <w:t>day, except Saturdays,</w:t>
      </w:r>
      <w:r>
        <w:rPr>
          <w:spacing w:val="27"/>
          <w:sz w:val="17"/>
        </w:rPr>
        <w:t xml:space="preserve"> </w:t>
      </w:r>
      <w:r>
        <w:rPr>
          <w:sz w:val="17"/>
        </w:rPr>
        <w:t>Sundays,</w:t>
      </w:r>
      <w:r>
        <w:rPr>
          <w:spacing w:val="21"/>
          <w:sz w:val="17"/>
        </w:rPr>
        <w:t xml:space="preserve"> </w:t>
      </w:r>
      <w:r>
        <w:rPr>
          <w:sz w:val="17"/>
        </w:rPr>
        <w:t>and federal holidays. If you</w:t>
      </w:r>
      <w:r>
        <w:rPr>
          <w:spacing w:val="-1"/>
          <w:sz w:val="17"/>
        </w:rPr>
        <w:t xml:space="preserve"> </w:t>
      </w:r>
      <w:r>
        <w:rPr>
          <w:sz w:val="17"/>
        </w:rPr>
        <w:t>make</w:t>
      </w:r>
      <w:r>
        <w:rPr>
          <w:spacing w:val="-3"/>
          <w:sz w:val="17"/>
        </w:rPr>
        <w:t xml:space="preserve"> </w:t>
      </w:r>
      <w:r>
        <w:rPr>
          <w:sz w:val="17"/>
        </w:rPr>
        <w:t>a</w:t>
      </w:r>
      <w:r>
        <w:rPr>
          <w:spacing w:val="-2"/>
          <w:sz w:val="17"/>
        </w:rPr>
        <w:t xml:space="preserve"> </w:t>
      </w:r>
      <w:r>
        <w:rPr>
          <w:sz w:val="17"/>
        </w:rPr>
        <w:t>deposit before close of</w:t>
      </w:r>
      <w:r>
        <w:rPr>
          <w:spacing w:val="-3"/>
          <w:sz w:val="17"/>
        </w:rPr>
        <w:t xml:space="preserve"> </w:t>
      </w:r>
      <w:r>
        <w:rPr>
          <w:sz w:val="17"/>
        </w:rPr>
        <w:t>business on</w:t>
      </w:r>
      <w:r>
        <w:rPr>
          <w:spacing w:val="-1"/>
          <w:sz w:val="17"/>
        </w:rPr>
        <w:t xml:space="preserve"> </w:t>
      </w:r>
      <w:r>
        <w:rPr>
          <w:sz w:val="17"/>
        </w:rPr>
        <w:t>a business day</w:t>
      </w:r>
      <w:r>
        <w:rPr>
          <w:spacing w:val="-5"/>
          <w:sz w:val="17"/>
        </w:rPr>
        <w:t xml:space="preserve"> </w:t>
      </w:r>
      <w:r>
        <w:rPr>
          <w:sz w:val="17"/>
        </w:rPr>
        <w:t>that we</w:t>
      </w:r>
      <w:r>
        <w:rPr>
          <w:spacing w:val="-4"/>
          <w:sz w:val="17"/>
        </w:rPr>
        <w:t xml:space="preserve"> </w:t>
      </w:r>
      <w:r>
        <w:rPr>
          <w:sz w:val="17"/>
        </w:rPr>
        <w:t>are</w:t>
      </w:r>
      <w:r>
        <w:rPr>
          <w:spacing w:val="-3"/>
          <w:sz w:val="17"/>
        </w:rPr>
        <w:t xml:space="preserve"> </w:t>
      </w:r>
      <w:r>
        <w:rPr>
          <w:sz w:val="17"/>
        </w:rPr>
        <w:t>open, we will</w:t>
      </w:r>
      <w:r>
        <w:rPr>
          <w:spacing w:val="-5"/>
          <w:sz w:val="17"/>
        </w:rPr>
        <w:t xml:space="preserve"> </w:t>
      </w:r>
      <w:r>
        <w:rPr>
          <w:sz w:val="17"/>
        </w:rPr>
        <w:t>consider that day to be</w:t>
      </w:r>
      <w:r>
        <w:rPr>
          <w:spacing w:val="-6"/>
          <w:sz w:val="17"/>
        </w:rPr>
        <w:t xml:space="preserve"> </w:t>
      </w:r>
      <w:r>
        <w:rPr>
          <w:sz w:val="17"/>
        </w:rPr>
        <w:t>the</w:t>
      </w:r>
      <w:r>
        <w:rPr>
          <w:spacing w:val="-4"/>
          <w:sz w:val="17"/>
        </w:rPr>
        <w:t xml:space="preserve"> </w:t>
      </w:r>
      <w:r>
        <w:rPr>
          <w:sz w:val="17"/>
        </w:rPr>
        <w:t>day</w:t>
      </w:r>
      <w:r>
        <w:rPr>
          <w:spacing w:val="-2"/>
          <w:sz w:val="17"/>
        </w:rPr>
        <w:t xml:space="preserve"> </w:t>
      </w:r>
      <w:r>
        <w:rPr>
          <w:sz w:val="17"/>
        </w:rPr>
        <w:t>of your deposit. However, if</w:t>
      </w:r>
      <w:r>
        <w:rPr>
          <w:spacing w:val="-1"/>
          <w:sz w:val="17"/>
        </w:rPr>
        <w:t xml:space="preserve"> </w:t>
      </w:r>
      <w:r>
        <w:rPr>
          <w:sz w:val="17"/>
        </w:rPr>
        <w:t>you make a deposit after the close of business or on</w:t>
      </w:r>
      <w:r>
        <w:rPr>
          <w:spacing w:val="-1"/>
          <w:sz w:val="17"/>
        </w:rPr>
        <w:t xml:space="preserve"> </w:t>
      </w:r>
      <w:r>
        <w:rPr>
          <w:sz w:val="17"/>
        </w:rPr>
        <w:t>a business</w:t>
      </w:r>
      <w:r>
        <w:rPr>
          <w:spacing w:val="17"/>
          <w:sz w:val="17"/>
        </w:rPr>
        <w:t xml:space="preserve"> </w:t>
      </w:r>
      <w:r>
        <w:rPr>
          <w:sz w:val="17"/>
        </w:rPr>
        <w:t>day we are not open,</w:t>
      </w:r>
      <w:r>
        <w:rPr>
          <w:spacing w:val="15"/>
          <w:sz w:val="17"/>
        </w:rPr>
        <w:t xml:space="preserve"> </w:t>
      </w:r>
      <w:r>
        <w:rPr>
          <w:sz w:val="17"/>
        </w:rPr>
        <w:t>we will consider that the deposit was made on the next business day we are open.</w:t>
      </w:r>
    </w:p>
    <w:p w14:paraId="1BC5E474" w14:textId="707BCE0C" w:rsidR="00D21AC6" w:rsidRDefault="00D21AC6" w:rsidP="00D21AC6">
      <w:pPr>
        <w:pStyle w:val="ListParagraph"/>
        <w:widowControl w:val="0"/>
        <w:numPr>
          <w:ilvl w:val="0"/>
          <w:numId w:val="1"/>
        </w:numPr>
        <w:tabs>
          <w:tab w:val="left" w:pos="116"/>
          <w:tab w:val="left" w:pos="468"/>
        </w:tabs>
        <w:autoSpaceDE w:val="0"/>
        <w:autoSpaceDN w:val="0"/>
        <w:spacing w:before="125" w:after="0" w:line="240" w:lineRule="auto"/>
        <w:ind w:left="116" w:right="120" w:hanging="3"/>
        <w:contextualSpacing w:val="0"/>
        <w:jc w:val="both"/>
        <w:rPr>
          <w:sz w:val="17"/>
        </w:rPr>
      </w:pPr>
      <w:r>
        <w:rPr>
          <w:b/>
          <w:sz w:val="17"/>
        </w:rPr>
        <w:t>RESERVATION</w:t>
      </w:r>
      <w:r>
        <w:rPr>
          <w:b/>
          <w:spacing w:val="40"/>
          <w:sz w:val="17"/>
        </w:rPr>
        <w:t xml:space="preserve"> </w:t>
      </w:r>
      <w:r>
        <w:rPr>
          <w:b/>
          <w:sz w:val="17"/>
        </w:rPr>
        <w:t xml:space="preserve">OF RIGHT TO HOLD </w:t>
      </w:r>
      <w:r>
        <w:rPr>
          <w:sz w:val="17"/>
        </w:rPr>
        <w:t>-</w:t>
      </w:r>
      <w:r>
        <w:rPr>
          <w:spacing w:val="80"/>
          <w:sz w:val="17"/>
        </w:rPr>
        <w:t xml:space="preserve"> </w:t>
      </w:r>
      <w:r>
        <w:rPr>
          <w:sz w:val="17"/>
        </w:rPr>
        <w:t>In some cases,</w:t>
      </w:r>
      <w:r>
        <w:rPr>
          <w:spacing w:val="36"/>
          <w:sz w:val="17"/>
        </w:rPr>
        <w:t xml:space="preserve"> </w:t>
      </w:r>
      <w:r>
        <w:rPr>
          <w:sz w:val="17"/>
        </w:rPr>
        <w:t>we will not make all of the funds that you deposit</w:t>
      </w:r>
      <w:r>
        <w:rPr>
          <w:spacing w:val="35"/>
          <w:sz w:val="17"/>
        </w:rPr>
        <w:t xml:space="preserve"> </w:t>
      </w:r>
      <w:r>
        <w:rPr>
          <w:sz w:val="17"/>
        </w:rPr>
        <w:t>by check available to you on the same business day that we receive your deposit. Funds may not be available until the second business day after the day of your deposit. However,</w:t>
      </w:r>
      <w:r>
        <w:rPr>
          <w:spacing w:val="18"/>
          <w:sz w:val="17"/>
        </w:rPr>
        <w:t xml:space="preserve"> </w:t>
      </w:r>
      <w:r>
        <w:rPr>
          <w:sz w:val="17"/>
        </w:rPr>
        <w:t>the first $2</w:t>
      </w:r>
      <w:r w:rsidR="00A70A0C">
        <w:rPr>
          <w:sz w:val="17"/>
        </w:rPr>
        <w:t>7</w:t>
      </w:r>
      <w:r>
        <w:rPr>
          <w:sz w:val="17"/>
        </w:rPr>
        <w:t>5.00 of your deposit</w:t>
      </w:r>
      <w:r>
        <w:rPr>
          <w:spacing w:val="16"/>
          <w:sz w:val="17"/>
        </w:rPr>
        <w:t xml:space="preserve"> </w:t>
      </w:r>
      <w:r>
        <w:rPr>
          <w:sz w:val="17"/>
        </w:rPr>
        <w:t>will be available on the first business</w:t>
      </w:r>
      <w:r>
        <w:rPr>
          <w:spacing w:val="15"/>
          <w:sz w:val="17"/>
        </w:rPr>
        <w:t xml:space="preserve"> </w:t>
      </w:r>
      <w:r>
        <w:rPr>
          <w:sz w:val="17"/>
        </w:rPr>
        <w:t>day after the day of your deposit. If we are not going to make all of the funds from your deposit available on the same business day, we will notify you at the time you make your deposit. We will also tell you when the funds will be available. If your deposit is not made directly to</w:t>
      </w:r>
      <w:r>
        <w:rPr>
          <w:spacing w:val="-1"/>
          <w:sz w:val="17"/>
        </w:rPr>
        <w:t xml:space="preserve"> </w:t>
      </w:r>
      <w:r>
        <w:rPr>
          <w:sz w:val="17"/>
        </w:rPr>
        <w:t>one of</w:t>
      </w:r>
      <w:r>
        <w:rPr>
          <w:spacing w:val="-2"/>
          <w:sz w:val="17"/>
        </w:rPr>
        <w:t xml:space="preserve"> </w:t>
      </w:r>
      <w:r>
        <w:rPr>
          <w:sz w:val="17"/>
        </w:rPr>
        <w:t>our employees or if we decide to</w:t>
      </w:r>
      <w:r>
        <w:rPr>
          <w:spacing w:val="-3"/>
          <w:sz w:val="17"/>
        </w:rPr>
        <w:t xml:space="preserve"> </w:t>
      </w:r>
      <w:r>
        <w:rPr>
          <w:sz w:val="17"/>
        </w:rPr>
        <w:t>take</w:t>
      </w:r>
      <w:r>
        <w:rPr>
          <w:spacing w:val="-1"/>
          <w:sz w:val="17"/>
        </w:rPr>
        <w:t xml:space="preserve"> </w:t>
      </w:r>
      <w:r>
        <w:rPr>
          <w:sz w:val="17"/>
        </w:rPr>
        <w:t>this</w:t>
      </w:r>
      <w:r>
        <w:rPr>
          <w:spacing w:val="-2"/>
          <w:sz w:val="17"/>
        </w:rPr>
        <w:t xml:space="preserve"> </w:t>
      </w:r>
      <w:r>
        <w:rPr>
          <w:sz w:val="17"/>
        </w:rPr>
        <w:t>action after you</w:t>
      </w:r>
      <w:r>
        <w:rPr>
          <w:spacing w:val="-6"/>
          <w:sz w:val="17"/>
        </w:rPr>
        <w:t xml:space="preserve"> </w:t>
      </w:r>
      <w:r>
        <w:rPr>
          <w:sz w:val="17"/>
        </w:rPr>
        <w:t>have left the premises,</w:t>
      </w:r>
      <w:r>
        <w:rPr>
          <w:spacing w:val="14"/>
          <w:sz w:val="17"/>
        </w:rPr>
        <w:t xml:space="preserve"> </w:t>
      </w:r>
      <w:r>
        <w:rPr>
          <w:sz w:val="17"/>
        </w:rPr>
        <w:t>we will</w:t>
      </w:r>
      <w:r>
        <w:rPr>
          <w:spacing w:val="-5"/>
          <w:sz w:val="17"/>
        </w:rPr>
        <w:t xml:space="preserve"> </w:t>
      </w:r>
      <w:r>
        <w:rPr>
          <w:sz w:val="17"/>
        </w:rPr>
        <w:t>mail you</w:t>
      </w:r>
      <w:r>
        <w:rPr>
          <w:spacing w:val="-1"/>
          <w:sz w:val="17"/>
        </w:rPr>
        <w:t xml:space="preserve"> </w:t>
      </w:r>
      <w:r>
        <w:rPr>
          <w:sz w:val="17"/>
        </w:rPr>
        <w:t>the</w:t>
      </w:r>
      <w:r>
        <w:rPr>
          <w:spacing w:val="-6"/>
          <w:sz w:val="17"/>
        </w:rPr>
        <w:t xml:space="preserve"> </w:t>
      </w:r>
      <w:r>
        <w:rPr>
          <w:sz w:val="17"/>
        </w:rPr>
        <w:t>notice by the next</w:t>
      </w:r>
      <w:r>
        <w:rPr>
          <w:spacing w:val="23"/>
          <w:sz w:val="17"/>
        </w:rPr>
        <w:t xml:space="preserve"> </w:t>
      </w:r>
      <w:r>
        <w:rPr>
          <w:sz w:val="17"/>
        </w:rPr>
        <w:t>business</w:t>
      </w:r>
      <w:r>
        <w:rPr>
          <w:spacing w:val="22"/>
          <w:sz w:val="17"/>
        </w:rPr>
        <w:t xml:space="preserve"> </w:t>
      </w:r>
      <w:r>
        <w:rPr>
          <w:sz w:val="17"/>
        </w:rPr>
        <w:t>day</w:t>
      </w:r>
      <w:r>
        <w:rPr>
          <w:spacing w:val="22"/>
          <w:sz w:val="17"/>
        </w:rPr>
        <w:t xml:space="preserve"> </w:t>
      </w:r>
      <w:r>
        <w:rPr>
          <w:sz w:val="17"/>
        </w:rPr>
        <w:t>after</w:t>
      </w:r>
      <w:r>
        <w:rPr>
          <w:spacing w:val="21"/>
          <w:sz w:val="17"/>
        </w:rPr>
        <w:t xml:space="preserve"> </w:t>
      </w:r>
      <w:r>
        <w:rPr>
          <w:sz w:val="17"/>
        </w:rPr>
        <w:t>we receive</w:t>
      </w:r>
      <w:r>
        <w:rPr>
          <w:spacing w:val="24"/>
          <w:sz w:val="17"/>
        </w:rPr>
        <w:t xml:space="preserve"> </w:t>
      </w:r>
      <w:r>
        <w:rPr>
          <w:sz w:val="17"/>
        </w:rPr>
        <w:t>your</w:t>
      </w:r>
      <w:r>
        <w:rPr>
          <w:spacing w:val="23"/>
          <w:sz w:val="17"/>
        </w:rPr>
        <w:t xml:space="preserve"> </w:t>
      </w:r>
      <w:r>
        <w:rPr>
          <w:sz w:val="17"/>
        </w:rPr>
        <w:t>deposit.</w:t>
      </w:r>
      <w:r>
        <w:rPr>
          <w:spacing w:val="25"/>
          <w:sz w:val="17"/>
        </w:rPr>
        <w:t xml:space="preserve"> </w:t>
      </w:r>
      <w:r>
        <w:rPr>
          <w:sz w:val="17"/>
        </w:rPr>
        <w:t>If you</w:t>
      </w:r>
      <w:r>
        <w:rPr>
          <w:spacing w:val="20"/>
          <w:sz w:val="17"/>
        </w:rPr>
        <w:t xml:space="preserve"> </w:t>
      </w:r>
      <w:r>
        <w:rPr>
          <w:sz w:val="17"/>
        </w:rPr>
        <w:t>will need</w:t>
      </w:r>
      <w:r>
        <w:rPr>
          <w:spacing w:val="21"/>
          <w:sz w:val="17"/>
        </w:rPr>
        <w:t xml:space="preserve"> </w:t>
      </w:r>
      <w:r>
        <w:rPr>
          <w:sz w:val="17"/>
        </w:rPr>
        <w:t>the funds from a deposit</w:t>
      </w:r>
      <w:r>
        <w:rPr>
          <w:spacing w:val="20"/>
          <w:sz w:val="17"/>
        </w:rPr>
        <w:t xml:space="preserve"> </w:t>
      </w:r>
      <w:r>
        <w:rPr>
          <w:sz w:val="17"/>
        </w:rPr>
        <w:t>right</w:t>
      </w:r>
      <w:r>
        <w:rPr>
          <w:spacing w:val="22"/>
          <w:sz w:val="17"/>
        </w:rPr>
        <w:t xml:space="preserve"> </w:t>
      </w:r>
      <w:r>
        <w:rPr>
          <w:sz w:val="17"/>
        </w:rPr>
        <w:t>away, you should</w:t>
      </w:r>
      <w:r>
        <w:rPr>
          <w:spacing w:val="23"/>
          <w:sz w:val="17"/>
        </w:rPr>
        <w:t xml:space="preserve"> </w:t>
      </w:r>
      <w:r>
        <w:rPr>
          <w:sz w:val="17"/>
        </w:rPr>
        <w:t>ask us when the funds will be available.</w:t>
      </w:r>
    </w:p>
    <w:p w14:paraId="11D9FC0D" w14:textId="77777777" w:rsidR="00D21AC6" w:rsidRDefault="00D21AC6" w:rsidP="00D21AC6">
      <w:pPr>
        <w:pStyle w:val="ListParagraph"/>
        <w:widowControl w:val="0"/>
        <w:numPr>
          <w:ilvl w:val="0"/>
          <w:numId w:val="1"/>
        </w:numPr>
        <w:tabs>
          <w:tab w:val="left" w:pos="116"/>
          <w:tab w:val="left" w:pos="467"/>
        </w:tabs>
        <w:autoSpaceDE w:val="0"/>
        <w:autoSpaceDN w:val="0"/>
        <w:spacing w:before="127" w:after="0" w:line="242" w:lineRule="auto"/>
        <w:ind w:left="116" w:right="123" w:hanging="1"/>
        <w:contextualSpacing w:val="0"/>
        <w:jc w:val="both"/>
        <w:rPr>
          <w:sz w:val="17"/>
        </w:rPr>
      </w:pPr>
      <w:r>
        <w:rPr>
          <w:b/>
          <w:sz w:val="17"/>
        </w:rPr>
        <w:t>HOLDS</w:t>
      </w:r>
      <w:r>
        <w:rPr>
          <w:b/>
          <w:spacing w:val="21"/>
          <w:sz w:val="17"/>
        </w:rPr>
        <w:t xml:space="preserve"> </w:t>
      </w:r>
      <w:r>
        <w:rPr>
          <w:b/>
          <w:sz w:val="17"/>
        </w:rPr>
        <w:t>ON OTHER</w:t>
      </w:r>
      <w:r>
        <w:rPr>
          <w:b/>
          <w:spacing w:val="22"/>
          <w:sz w:val="17"/>
        </w:rPr>
        <w:t xml:space="preserve"> </w:t>
      </w:r>
      <w:r>
        <w:rPr>
          <w:b/>
          <w:sz w:val="17"/>
        </w:rPr>
        <w:t xml:space="preserve">FUNDS </w:t>
      </w:r>
      <w:r>
        <w:rPr>
          <w:sz w:val="17"/>
        </w:rPr>
        <w:t>-</w:t>
      </w:r>
      <w:r>
        <w:rPr>
          <w:spacing w:val="80"/>
          <w:w w:val="150"/>
          <w:sz w:val="17"/>
        </w:rPr>
        <w:t xml:space="preserve"> </w:t>
      </w:r>
      <w:r>
        <w:rPr>
          <w:sz w:val="17"/>
        </w:rPr>
        <w:t>If</w:t>
      </w:r>
      <w:r>
        <w:rPr>
          <w:spacing w:val="14"/>
          <w:sz w:val="17"/>
        </w:rPr>
        <w:t xml:space="preserve"> </w:t>
      </w:r>
      <w:r>
        <w:rPr>
          <w:sz w:val="17"/>
        </w:rPr>
        <w:t>we cash</w:t>
      </w:r>
      <w:r>
        <w:rPr>
          <w:spacing w:val="16"/>
          <w:sz w:val="17"/>
        </w:rPr>
        <w:t xml:space="preserve"> </w:t>
      </w:r>
      <w:r>
        <w:rPr>
          <w:sz w:val="17"/>
        </w:rPr>
        <w:t>a</w:t>
      </w:r>
      <w:r>
        <w:rPr>
          <w:spacing w:val="16"/>
          <w:sz w:val="17"/>
        </w:rPr>
        <w:t xml:space="preserve"> </w:t>
      </w:r>
      <w:r>
        <w:rPr>
          <w:sz w:val="17"/>
        </w:rPr>
        <w:t>check</w:t>
      </w:r>
      <w:r>
        <w:rPr>
          <w:spacing w:val="12"/>
          <w:sz w:val="17"/>
        </w:rPr>
        <w:t xml:space="preserve"> </w:t>
      </w:r>
      <w:r>
        <w:rPr>
          <w:sz w:val="17"/>
        </w:rPr>
        <w:t>for you that is drawn</w:t>
      </w:r>
      <w:r>
        <w:rPr>
          <w:spacing w:val="17"/>
          <w:sz w:val="17"/>
        </w:rPr>
        <w:t xml:space="preserve"> </w:t>
      </w:r>
      <w:r>
        <w:rPr>
          <w:sz w:val="17"/>
        </w:rPr>
        <w:t>on another</w:t>
      </w:r>
      <w:r>
        <w:rPr>
          <w:spacing w:val="14"/>
          <w:sz w:val="17"/>
        </w:rPr>
        <w:t xml:space="preserve"> </w:t>
      </w:r>
      <w:r>
        <w:rPr>
          <w:sz w:val="17"/>
        </w:rPr>
        <w:t>financial institution,</w:t>
      </w:r>
      <w:r>
        <w:rPr>
          <w:spacing w:val="20"/>
          <w:sz w:val="17"/>
        </w:rPr>
        <w:t xml:space="preserve"> </w:t>
      </w:r>
      <w:r>
        <w:rPr>
          <w:sz w:val="17"/>
        </w:rPr>
        <w:t>we may</w:t>
      </w:r>
      <w:r>
        <w:rPr>
          <w:spacing w:val="15"/>
          <w:sz w:val="17"/>
        </w:rPr>
        <w:t xml:space="preserve"> </w:t>
      </w:r>
      <w:r>
        <w:rPr>
          <w:sz w:val="17"/>
        </w:rPr>
        <w:t>withhold the availability</w:t>
      </w:r>
      <w:r>
        <w:rPr>
          <w:spacing w:val="29"/>
          <w:sz w:val="17"/>
        </w:rPr>
        <w:t xml:space="preserve"> </w:t>
      </w:r>
      <w:r>
        <w:rPr>
          <w:sz w:val="17"/>
        </w:rPr>
        <w:t>of a corresponding</w:t>
      </w:r>
      <w:r>
        <w:rPr>
          <w:spacing w:val="31"/>
          <w:sz w:val="17"/>
        </w:rPr>
        <w:t xml:space="preserve"> </w:t>
      </w:r>
      <w:r>
        <w:rPr>
          <w:sz w:val="17"/>
        </w:rPr>
        <w:t>amount of funds that are already</w:t>
      </w:r>
      <w:r>
        <w:rPr>
          <w:spacing w:val="25"/>
          <w:sz w:val="17"/>
        </w:rPr>
        <w:t xml:space="preserve"> </w:t>
      </w:r>
      <w:r>
        <w:rPr>
          <w:sz w:val="17"/>
        </w:rPr>
        <w:t>in your account. Those funds will be available at the time funds from the check</w:t>
      </w:r>
      <w:r>
        <w:rPr>
          <w:spacing w:val="23"/>
          <w:sz w:val="17"/>
        </w:rPr>
        <w:t xml:space="preserve"> </w:t>
      </w:r>
      <w:r>
        <w:rPr>
          <w:sz w:val="17"/>
        </w:rPr>
        <w:t>we cashed</w:t>
      </w:r>
      <w:r>
        <w:rPr>
          <w:spacing w:val="25"/>
          <w:sz w:val="17"/>
        </w:rPr>
        <w:t xml:space="preserve"> </w:t>
      </w:r>
      <w:r>
        <w:rPr>
          <w:sz w:val="17"/>
        </w:rPr>
        <w:t>would have</w:t>
      </w:r>
      <w:r>
        <w:rPr>
          <w:spacing w:val="22"/>
          <w:sz w:val="17"/>
        </w:rPr>
        <w:t xml:space="preserve"> </w:t>
      </w:r>
      <w:r>
        <w:rPr>
          <w:sz w:val="17"/>
        </w:rPr>
        <w:t>been</w:t>
      </w:r>
      <w:r>
        <w:rPr>
          <w:spacing w:val="26"/>
          <w:sz w:val="17"/>
        </w:rPr>
        <w:t xml:space="preserve"> </w:t>
      </w:r>
      <w:r>
        <w:rPr>
          <w:sz w:val="17"/>
        </w:rPr>
        <w:t>available</w:t>
      </w:r>
      <w:r>
        <w:rPr>
          <w:spacing w:val="29"/>
          <w:sz w:val="17"/>
        </w:rPr>
        <w:t xml:space="preserve"> </w:t>
      </w:r>
      <w:r>
        <w:rPr>
          <w:sz w:val="17"/>
        </w:rPr>
        <w:t>if you had</w:t>
      </w:r>
      <w:r>
        <w:rPr>
          <w:spacing w:val="25"/>
          <w:sz w:val="17"/>
        </w:rPr>
        <w:t xml:space="preserve"> </w:t>
      </w:r>
      <w:r>
        <w:rPr>
          <w:sz w:val="17"/>
        </w:rPr>
        <w:t>deposited</w:t>
      </w:r>
      <w:r>
        <w:rPr>
          <w:spacing w:val="28"/>
          <w:sz w:val="17"/>
        </w:rPr>
        <w:t xml:space="preserve"> </w:t>
      </w:r>
      <w:r>
        <w:rPr>
          <w:sz w:val="17"/>
        </w:rPr>
        <w:t>it. If we</w:t>
      </w:r>
      <w:r>
        <w:rPr>
          <w:spacing w:val="22"/>
          <w:sz w:val="17"/>
        </w:rPr>
        <w:t xml:space="preserve"> </w:t>
      </w:r>
      <w:r>
        <w:rPr>
          <w:sz w:val="17"/>
        </w:rPr>
        <w:t>accept</w:t>
      </w:r>
      <w:r>
        <w:rPr>
          <w:spacing w:val="23"/>
          <w:sz w:val="17"/>
        </w:rPr>
        <w:t xml:space="preserve"> </w:t>
      </w:r>
      <w:r>
        <w:rPr>
          <w:sz w:val="17"/>
        </w:rPr>
        <w:t>for</w:t>
      </w:r>
      <w:r>
        <w:rPr>
          <w:spacing w:val="23"/>
          <w:sz w:val="17"/>
        </w:rPr>
        <w:t xml:space="preserve"> </w:t>
      </w:r>
      <w:r>
        <w:rPr>
          <w:sz w:val="17"/>
        </w:rPr>
        <w:t>deposit</w:t>
      </w:r>
      <w:r>
        <w:rPr>
          <w:spacing w:val="30"/>
          <w:sz w:val="17"/>
        </w:rPr>
        <w:t xml:space="preserve"> </w:t>
      </w:r>
      <w:r>
        <w:rPr>
          <w:sz w:val="17"/>
        </w:rPr>
        <w:t>a check</w:t>
      </w:r>
      <w:r>
        <w:rPr>
          <w:spacing w:val="26"/>
          <w:sz w:val="17"/>
        </w:rPr>
        <w:t xml:space="preserve"> </w:t>
      </w:r>
      <w:r>
        <w:rPr>
          <w:sz w:val="17"/>
        </w:rPr>
        <w:t>that</w:t>
      </w:r>
      <w:r>
        <w:rPr>
          <w:spacing w:val="25"/>
          <w:sz w:val="17"/>
        </w:rPr>
        <w:t xml:space="preserve"> </w:t>
      </w:r>
      <w:r>
        <w:rPr>
          <w:sz w:val="17"/>
        </w:rPr>
        <w:t>is drawn on another financial institution, we may make funds from the deposit available for withdrawal immediately but delay your availability to withdraw a corresponding</w:t>
      </w:r>
      <w:r>
        <w:rPr>
          <w:spacing w:val="26"/>
          <w:sz w:val="17"/>
        </w:rPr>
        <w:t xml:space="preserve"> </w:t>
      </w:r>
      <w:r>
        <w:rPr>
          <w:sz w:val="17"/>
        </w:rPr>
        <w:t>amount of funds that you have on deposit in another account with us.</w:t>
      </w:r>
      <w:r>
        <w:rPr>
          <w:spacing w:val="-2"/>
          <w:sz w:val="17"/>
        </w:rPr>
        <w:t xml:space="preserve"> </w:t>
      </w:r>
      <w:r>
        <w:rPr>
          <w:sz w:val="17"/>
        </w:rPr>
        <w:t>The funds in the other</w:t>
      </w:r>
      <w:r>
        <w:rPr>
          <w:spacing w:val="16"/>
          <w:sz w:val="17"/>
        </w:rPr>
        <w:t xml:space="preserve"> </w:t>
      </w:r>
      <w:r>
        <w:rPr>
          <w:sz w:val="17"/>
        </w:rPr>
        <w:t>account</w:t>
      </w:r>
      <w:r>
        <w:rPr>
          <w:spacing w:val="23"/>
          <w:sz w:val="17"/>
        </w:rPr>
        <w:t xml:space="preserve"> </w:t>
      </w:r>
      <w:r>
        <w:rPr>
          <w:sz w:val="17"/>
        </w:rPr>
        <w:t>would</w:t>
      </w:r>
      <w:r>
        <w:rPr>
          <w:spacing w:val="16"/>
          <w:sz w:val="17"/>
        </w:rPr>
        <w:t xml:space="preserve"> </w:t>
      </w:r>
      <w:r>
        <w:rPr>
          <w:sz w:val="17"/>
        </w:rPr>
        <w:t>then not</w:t>
      </w:r>
      <w:r>
        <w:rPr>
          <w:spacing w:val="15"/>
          <w:sz w:val="17"/>
        </w:rPr>
        <w:t xml:space="preserve"> </w:t>
      </w:r>
      <w:r>
        <w:rPr>
          <w:sz w:val="17"/>
        </w:rPr>
        <w:t>be available for</w:t>
      </w:r>
      <w:r>
        <w:rPr>
          <w:spacing w:val="14"/>
          <w:sz w:val="17"/>
        </w:rPr>
        <w:t xml:space="preserve"> </w:t>
      </w:r>
      <w:r>
        <w:rPr>
          <w:sz w:val="17"/>
        </w:rPr>
        <w:t>withdrawal</w:t>
      </w:r>
      <w:r>
        <w:rPr>
          <w:spacing w:val="18"/>
          <w:sz w:val="17"/>
        </w:rPr>
        <w:t xml:space="preserve"> </w:t>
      </w:r>
      <w:r>
        <w:rPr>
          <w:sz w:val="17"/>
        </w:rPr>
        <w:t>until the time periods</w:t>
      </w:r>
      <w:r>
        <w:rPr>
          <w:spacing w:val="19"/>
          <w:sz w:val="17"/>
        </w:rPr>
        <w:t xml:space="preserve"> </w:t>
      </w:r>
      <w:r>
        <w:rPr>
          <w:sz w:val="17"/>
        </w:rPr>
        <w:t>that</w:t>
      </w:r>
      <w:r>
        <w:rPr>
          <w:spacing w:val="17"/>
          <w:sz w:val="17"/>
        </w:rPr>
        <w:t xml:space="preserve"> </w:t>
      </w:r>
      <w:r>
        <w:rPr>
          <w:sz w:val="17"/>
        </w:rPr>
        <w:t>are</w:t>
      </w:r>
      <w:r>
        <w:rPr>
          <w:spacing w:val="15"/>
          <w:sz w:val="17"/>
        </w:rPr>
        <w:t xml:space="preserve"> </w:t>
      </w:r>
      <w:r>
        <w:rPr>
          <w:sz w:val="17"/>
        </w:rPr>
        <w:t>described</w:t>
      </w:r>
      <w:r>
        <w:rPr>
          <w:spacing w:val="20"/>
          <w:sz w:val="17"/>
        </w:rPr>
        <w:t xml:space="preserve"> </w:t>
      </w:r>
      <w:r>
        <w:rPr>
          <w:sz w:val="17"/>
        </w:rPr>
        <w:t>elsewhere</w:t>
      </w:r>
      <w:r>
        <w:rPr>
          <w:spacing w:val="21"/>
          <w:sz w:val="17"/>
        </w:rPr>
        <w:t xml:space="preserve"> </w:t>
      </w:r>
      <w:r>
        <w:rPr>
          <w:sz w:val="17"/>
        </w:rPr>
        <w:t>in this Disclosure for the type of check that you deposited.</w:t>
      </w:r>
    </w:p>
    <w:p w14:paraId="72A74441" w14:textId="77777777" w:rsidR="00D21AC6" w:rsidRDefault="00D21AC6" w:rsidP="00D21AC6">
      <w:pPr>
        <w:pStyle w:val="ListParagraph"/>
        <w:widowControl w:val="0"/>
        <w:numPr>
          <w:ilvl w:val="0"/>
          <w:numId w:val="1"/>
        </w:numPr>
        <w:tabs>
          <w:tab w:val="left" w:pos="121"/>
          <w:tab w:val="left" w:pos="477"/>
        </w:tabs>
        <w:autoSpaceDE w:val="0"/>
        <w:autoSpaceDN w:val="0"/>
        <w:spacing w:before="116" w:after="0" w:line="240" w:lineRule="auto"/>
        <w:ind w:left="121" w:right="120" w:hanging="2"/>
        <w:contextualSpacing w:val="0"/>
        <w:jc w:val="both"/>
        <w:rPr>
          <w:sz w:val="17"/>
        </w:rPr>
      </w:pPr>
      <w:r>
        <w:rPr>
          <w:b/>
          <w:sz w:val="17"/>
        </w:rPr>
        <w:t xml:space="preserve">LONGER DELAYS MAY APPLY </w:t>
      </w:r>
      <w:r>
        <w:rPr>
          <w:sz w:val="17"/>
        </w:rPr>
        <w:t>-</w:t>
      </w:r>
      <w:r>
        <w:rPr>
          <w:spacing w:val="80"/>
          <w:sz w:val="17"/>
        </w:rPr>
        <w:t xml:space="preserve"> </w:t>
      </w:r>
      <w:r>
        <w:rPr>
          <w:sz w:val="17"/>
        </w:rPr>
        <w:t>We may delay your ability to withdraw funds deposited by check into your account an additional number of days for these reasons:</w:t>
      </w:r>
    </w:p>
    <w:p w14:paraId="15F26109" w14:textId="77777777" w:rsidR="00D21AC6" w:rsidRDefault="00D21AC6" w:rsidP="00D21AC6">
      <w:pPr>
        <w:pStyle w:val="ListParagraph"/>
        <w:widowControl w:val="0"/>
        <w:numPr>
          <w:ilvl w:val="1"/>
          <w:numId w:val="1"/>
        </w:numPr>
        <w:tabs>
          <w:tab w:val="left" w:pos="475"/>
        </w:tabs>
        <w:autoSpaceDE w:val="0"/>
        <w:autoSpaceDN w:val="0"/>
        <w:spacing w:before="114" w:after="0" w:line="240" w:lineRule="auto"/>
        <w:ind w:left="475" w:hanging="209"/>
        <w:contextualSpacing w:val="0"/>
        <w:rPr>
          <w:sz w:val="17"/>
        </w:rPr>
      </w:pPr>
      <w:r>
        <w:rPr>
          <w:sz w:val="17"/>
        </w:rPr>
        <w:t>We</w:t>
      </w:r>
      <w:r>
        <w:rPr>
          <w:spacing w:val="-5"/>
          <w:sz w:val="17"/>
        </w:rPr>
        <w:t xml:space="preserve"> </w:t>
      </w:r>
      <w:r>
        <w:rPr>
          <w:sz w:val="17"/>
        </w:rPr>
        <w:t>believe</w:t>
      </w:r>
      <w:r>
        <w:rPr>
          <w:spacing w:val="5"/>
          <w:sz w:val="17"/>
        </w:rPr>
        <w:t xml:space="preserve"> </w:t>
      </w:r>
      <w:r>
        <w:rPr>
          <w:sz w:val="17"/>
        </w:rPr>
        <w:t>a</w:t>
      </w:r>
      <w:r>
        <w:rPr>
          <w:spacing w:val="-7"/>
          <w:sz w:val="17"/>
        </w:rPr>
        <w:t xml:space="preserve"> </w:t>
      </w:r>
      <w:r>
        <w:rPr>
          <w:sz w:val="17"/>
        </w:rPr>
        <w:t>check</w:t>
      </w:r>
      <w:r>
        <w:rPr>
          <w:spacing w:val="4"/>
          <w:sz w:val="17"/>
        </w:rPr>
        <w:t xml:space="preserve"> </w:t>
      </w:r>
      <w:r>
        <w:rPr>
          <w:sz w:val="17"/>
        </w:rPr>
        <w:t>you</w:t>
      </w:r>
      <w:r>
        <w:rPr>
          <w:spacing w:val="-3"/>
          <w:sz w:val="17"/>
        </w:rPr>
        <w:t xml:space="preserve"> </w:t>
      </w:r>
      <w:r>
        <w:rPr>
          <w:sz w:val="17"/>
        </w:rPr>
        <w:t>deposit</w:t>
      </w:r>
      <w:r>
        <w:rPr>
          <w:spacing w:val="7"/>
          <w:sz w:val="17"/>
        </w:rPr>
        <w:t xml:space="preserve"> </w:t>
      </w:r>
      <w:r>
        <w:rPr>
          <w:sz w:val="17"/>
        </w:rPr>
        <w:t>will</w:t>
      </w:r>
      <w:r>
        <w:rPr>
          <w:spacing w:val="-3"/>
          <w:sz w:val="17"/>
        </w:rPr>
        <w:t xml:space="preserve"> </w:t>
      </w:r>
      <w:r>
        <w:rPr>
          <w:sz w:val="17"/>
        </w:rPr>
        <w:t>not</w:t>
      </w:r>
      <w:r>
        <w:rPr>
          <w:spacing w:val="-3"/>
          <w:sz w:val="17"/>
        </w:rPr>
        <w:t xml:space="preserve"> </w:t>
      </w:r>
      <w:r>
        <w:rPr>
          <w:sz w:val="17"/>
        </w:rPr>
        <w:t>be</w:t>
      </w:r>
      <w:r>
        <w:rPr>
          <w:spacing w:val="-1"/>
          <w:sz w:val="17"/>
        </w:rPr>
        <w:t xml:space="preserve"> </w:t>
      </w:r>
      <w:r>
        <w:rPr>
          <w:spacing w:val="-2"/>
          <w:sz w:val="17"/>
        </w:rPr>
        <w:t>paid.</w:t>
      </w:r>
    </w:p>
    <w:p w14:paraId="0E814DA5" w14:textId="063A4549" w:rsidR="00D21AC6" w:rsidRDefault="00D21AC6" w:rsidP="00D21AC6">
      <w:pPr>
        <w:pStyle w:val="ListParagraph"/>
        <w:widowControl w:val="0"/>
        <w:numPr>
          <w:ilvl w:val="1"/>
          <w:numId w:val="1"/>
        </w:numPr>
        <w:tabs>
          <w:tab w:val="left" w:pos="476"/>
        </w:tabs>
        <w:autoSpaceDE w:val="0"/>
        <w:autoSpaceDN w:val="0"/>
        <w:spacing w:before="6" w:after="0" w:line="240" w:lineRule="auto"/>
        <w:contextualSpacing w:val="0"/>
        <w:rPr>
          <w:sz w:val="17"/>
        </w:rPr>
      </w:pPr>
      <w:r>
        <w:rPr>
          <w:sz w:val="17"/>
        </w:rPr>
        <w:t>You</w:t>
      </w:r>
      <w:r>
        <w:rPr>
          <w:spacing w:val="1"/>
          <w:sz w:val="17"/>
        </w:rPr>
        <w:t xml:space="preserve"> </w:t>
      </w:r>
      <w:r>
        <w:rPr>
          <w:sz w:val="17"/>
        </w:rPr>
        <w:t>deposit</w:t>
      </w:r>
      <w:r>
        <w:rPr>
          <w:spacing w:val="1"/>
          <w:sz w:val="17"/>
        </w:rPr>
        <w:t xml:space="preserve"> </w:t>
      </w:r>
      <w:r>
        <w:rPr>
          <w:sz w:val="17"/>
        </w:rPr>
        <w:t>checks</w:t>
      </w:r>
      <w:r>
        <w:rPr>
          <w:spacing w:val="5"/>
          <w:sz w:val="17"/>
        </w:rPr>
        <w:t xml:space="preserve"> </w:t>
      </w:r>
      <w:r>
        <w:rPr>
          <w:sz w:val="17"/>
        </w:rPr>
        <w:t>totaling</w:t>
      </w:r>
      <w:r>
        <w:rPr>
          <w:spacing w:val="4"/>
          <w:sz w:val="17"/>
        </w:rPr>
        <w:t xml:space="preserve"> </w:t>
      </w:r>
      <w:r>
        <w:rPr>
          <w:sz w:val="17"/>
        </w:rPr>
        <w:t>more</w:t>
      </w:r>
      <w:r>
        <w:rPr>
          <w:spacing w:val="-7"/>
          <w:sz w:val="17"/>
        </w:rPr>
        <w:t xml:space="preserve"> </w:t>
      </w:r>
      <w:r>
        <w:rPr>
          <w:sz w:val="17"/>
        </w:rPr>
        <w:t>than</w:t>
      </w:r>
      <w:r>
        <w:rPr>
          <w:spacing w:val="4"/>
          <w:sz w:val="17"/>
        </w:rPr>
        <w:t xml:space="preserve"> </w:t>
      </w:r>
      <w:r>
        <w:rPr>
          <w:sz w:val="17"/>
        </w:rPr>
        <w:t>$</w:t>
      </w:r>
      <w:r w:rsidR="00A70A0C">
        <w:rPr>
          <w:sz w:val="17"/>
        </w:rPr>
        <w:t>6,725</w:t>
      </w:r>
      <w:r>
        <w:rPr>
          <w:sz w:val="17"/>
        </w:rPr>
        <w:t>.00 on</w:t>
      </w:r>
      <w:r>
        <w:rPr>
          <w:spacing w:val="-6"/>
          <w:sz w:val="17"/>
        </w:rPr>
        <w:t xml:space="preserve"> </w:t>
      </w:r>
      <w:r>
        <w:rPr>
          <w:sz w:val="17"/>
        </w:rPr>
        <w:t>any</w:t>
      </w:r>
      <w:r>
        <w:rPr>
          <w:spacing w:val="-7"/>
          <w:sz w:val="17"/>
        </w:rPr>
        <w:t xml:space="preserve"> </w:t>
      </w:r>
      <w:r>
        <w:rPr>
          <w:sz w:val="17"/>
        </w:rPr>
        <w:t>one</w:t>
      </w:r>
      <w:r>
        <w:rPr>
          <w:spacing w:val="-9"/>
          <w:sz w:val="17"/>
        </w:rPr>
        <w:t xml:space="preserve"> </w:t>
      </w:r>
      <w:r>
        <w:rPr>
          <w:sz w:val="17"/>
        </w:rPr>
        <w:t>(1)</w:t>
      </w:r>
      <w:r>
        <w:rPr>
          <w:spacing w:val="-7"/>
          <w:sz w:val="17"/>
        </w:rPr>
        <w:t xml:space="preserve"> </w:t>
      </w:r>
      <w:r>
        <w:rPr>
          <w:spacing w:val="-4"/>
          <w:sz w:val="17"/>
        </w:rPr>
        <w:t>day.</w:t>
      </w:r>
    </w:p>
    <w:p w14:paraId="118C6F56" w14:textId="77777777" w:rsidR="00D21AC6" w:rsidRDefault="00D21AC6" w:rsidP="00D21AC6">
      <w:pPr>
        <w:pStyle w:val="ListParagraph"/>
        <w:widowControl w:val="0"/>
        <w:numPr>
          <w:ilvl w:val="1"/>
          <w:numId w:val="1"/>
        </w:numPr>
        <w:tabs>
          <w:tab w:val="left" w:pos="476"/>
        </w:tabs>
        <w:autoSpaceDE w:val="0"/>
        <w:autoSpaceDN w:val="0"/>
        <w:spacing w:before="1" w:after="0" w:line="240" w:lineRule="auto"/>
        <w:contextualSpacing w:val="0"/>
        <w:rPr>
          <w:sz w:val="17"/>
        </w:rPr>
      </w:pPr>
      <w:r>
        <w:rPr>
          <w:sz w:val="17"/>
        </w:rPr>
        <w:t>You</w:t>
      </w:r>
      <w:r>
        <w:rPr>
          <w:spacing w:val="-3"/>
          <w:sz w:val="17"/>
        </w:rPr>
        <w:t xml:space="preserve"> </w:t>
      </w:r>
      <w:r>
        <w:rPr>
          <w:sz w:val="17"/>
        </w:rPr>
        <w:t>redeposit</w:t>
      </w:r>
      <w:r>
        <w:rPr>
          <w:spacing w:val="12"/>
          <w:sz w:val="17"/>
        </w:rPr>
        <w:t xml:space="preserve"> </w:t>
      </w:r>
      <w:r>
        <w:rPr>
          <w:sz w:val="17"/>
        </w:rPr>
        <w:t>a</w:t>
      </w:r>
      <w:r>
        <w:rPr>
          <w:spacing w:val="-7"/>
          <w:sz w:val="17"/>
        </w:rPr>
        <w:t xml:space="preserve"> </w:t>
      </w:r>
      <w:r>
        <w:rPr>
          <w:sz w:val="17"/>
        </w:rPr>
        <w:t>check</w:t>
      </w:r>
      <w:r>
        <w:rPr>
          <w:spacing w:val="-4"/>
          <w:sz w:val="17"/>
        </w:rPr>
        <w:t xml:space="preserve"> </w:t>
      </w:r>
      <w:r>
        <w:rPr>
          <w:sz w:val="17"/>
        </w:rPr>
        <w:t>that has</w:t>
      </w:r>
      <w:r>
        <w:rPr>
          <w:spacing w:val="-6"/>
          <w:sz w:val="17"/>
        </w:rPr>
        <w:t xml:space="preserve"> </w:t>
      </w:r>
      <w:r>
        <w:rPr>
          <w:sz w:val="17"/>
        </w:rPr>
        <w:t>been returned</w:t>
      </w:r>
      <w:r>
        <w:rPr>
          <w:spacing w:val="-2"/>
          <w:sz w:val="17"/>
        </w:rPr>
        <w:t xml:space="preserve"> unpaid.</w:t>
      </w:r>
    </w:p>
    <w:p w14:paraId="5397F927" w14:textId="77777777" w:rsidR="00D21AC6" w:rsidRDefault="00D21AC6" w:rsidP="00D21AC6">
      <w:pPr>
        <w:pStyle w:val="ListParagraph"/>
        <w:widowControl w:val="0"/>
        <w:numPr>
          <w:ilvl w:val="1"/>
          <w:numId w:val="1"/>
        </w:numPr>
        <w:tabs>
          <w:tab w:val="left" w:pos="477"/>
        </w:tabs>
        <w:autoSpaceDE w:val="0"/>
        <w:autoSpaceDN w:val="0"/>
        <w:spacing w:before="2" w:after="0" w:line="240" w:lineRule="auto"/>
        <w:ind w:left="477" w:hanging="206"/>
        <w:contextualSpacing w:val="0"/>
        <w:rPr>
          <w:sz w:val="17"/>
        </w:rPr>
      </w:pPr>
      <w:r>
        <w:rPr>
          <w:sz w:val="17"/>
        </w:rPr>
        <w:t>You</w:t>
      </w:r>
      <w:r>
        <w:rPr>
          <w:spacing w:val="-4"/>
          <w:sz w:val="17"/>
        </w:rPr>
        <w:t xml:space="preserve"> </w:t>
      </w:r>
      <w:r>
        <w:rPr>
          <w:sz w:val="17"/>
        </w:rPr>
        <w:t>have</w:t>
      </w:r>
      <w:r>
        <w:rPr>
          <w:spacing w:val="2"/>
          <w:sz w:val="17"/>
        </w:rPr>
        <w:t xml:space="preserve"> </w:t>
      </w:r>
      <w:r>
        <w:rPr>
          <w:sz w:val="17"/>
        </w:rPr>
        <w:t>overdrawn</w:t>
      </w:r>
      <w:r>
        <w:rPr>
          <w:spacing w:val="16"/>
          <w:sz w:val="17"/>
        </w:rPr>
        <w:t xml:space="preserve"> </w:t>
      </w:r>
      <w:r>
        <w:rPr>
          <w:sz w:val="17"/>
        </w:rPr>
        <w:t>your account</w:t>
      </w:r>
      <w:r>
        <w:rPr>
          <w:spacing w:val="10"/>
          <w:sz w:val="17"/>
        </w:rPr>
        <w:t xml:space="preserve"> </w:t>
      </w:r>
      <w:r>
        <w:rPr>
          <w:sz w:val="17"/>
        </w:rPr>
        <w:t>repeatedly</w:t>
      </w:r>
      <w:r>
        <w:rPr>
          <w:spacing w:val="9"/>
          <w:sz w:val="17"/>
        </w:rPr>
        <w:t xml:space="preserve"> </w:t>
      </w:r>
      <w:r>
        <w:rPr>
          <w:sz w:val="17"/>
        </w:rPr>
        <w:t>in</w:t>
      </w:r>
      <w:r>
        <w:rPr>
          <w:spacing w:val="-11"/>
          <w:sz w:val="17"/>
        </w:rPr>
        <w:t xml:space="preserve"> </w:t>
      </w:r>
      <w:r>
        <w:rPr>
          <w:sz w:val="17"/>
        </w:rPr>
        <w:t>the</w:t>
      </w:r>
      <w:r>
        <w:rPr>
          <w:spacing w:val="-8"/>
          <w:sz w:val="17"/>
        </w:rPr>
        <w:t xml:space="preserve"> </w:t>
      </w:r>
      <w:r>
        <w:rPr>
          <w:sz w:val="17"/>
        </w:rPr>
        <w:t>last six</w:t>
      </w:r>
      <w:r>
        <w:rPr>
          <w:spacing w:val="-11"/>
          <w:sz w:val="17"/>
        </w:rPr>
        <w:t xml:space="preserve"> </w:t>
      </w:r>
      <w:r>
        <w:rPr>
          <w:sz w:val="17"/>
        </w:rPr>
        <w:t>(6)</w:t>
      </w:r>
      <w:r>
        <w:rPr>
          <w:spacing w:val="-8"/>
          <w:sz w:val="17"/>
        </w:rPr>
        <w:t xml:space="preserve"> </w:t>
      </w:r>
      <w:r>
        <w:rPr>
          <w:spacing w:val="-2"/>
          <w:sz w:val="17"/>
        </w:rPr>
        <w:t>months.</w:t>
      </w:r>
    </w:p>
    <w:p w14:paraId="083E2EE1" w14:textId="77777777" w:rsidR="00D21AC6" w:rsidRDefault="00D21AC6" w:rsidP="00D21AC6">
      <w:pPr>
        <w:pStyle w:val="ListParagraph"/>
        <w:widowControl w:val="0"/>
        <w:numPr>
          <w:ilvl w:val="1"/>
          <w:numId w:val="1"/>
        </w:numPr>
        <w:tabs>
          <w:tab w:val="left" w:pos="478"/>
        </w:tabs>
        <w:autoSpaceDE w:val="0"/>
        <w:autoSpaceDN w:val="0"/>
        <w:spacing w:before="1" w:after="0" w:line="240" w:lineRule="auto"/>
        <w:ind w:left="478" w:hanging="207"/>
        <w:contextualSpacing w:val="0"/>
        <w:rPr>
          <w:sz w:val="17"/>
        </w:rPr>
      </w:pPr>
      <w:r>
        <w:rPr>
          <w:sz w:val="17"/>
        </w:rPr>
        <w:t>There</w:t>
      </w:r>
      <w:r>
        <w:rPr>
          <w:spacing w:val="1"/>
          <w:sz w:val="17"/>
        </w:rPr>
        <w:t xml:space="preserve"> </w:t>
      </w:r>
      <w:r>
        <w:rPr>
          <w:sz w:val="17"/>
        </w:rPr>
        <w:t>is</w:t>
      </w:r>
      <w:r>
        <w:rPr>
          <w:spacing w:val="-8"/>
          <w:sz w:val="17"/>
        </w:rPr>
        <w:t xml:space="preserve"> </w:t>
      </w:r>
      <w:r>
        <w:rPr>
          <w:sz w:val="17"/>
        </w:rPr>
        <w:t>an</w:t>
      </w:r>
      <w:r>
        <w:rPr>
          <w:spacing w:val="-4"/>
          <w:sz w:val="17"/>
        </w:rPr>
        <w:t xml:space="preserve"> </w:t>
      </w:r>
      <w:r>
        <w:rPr>
          <w:sz w:val="17"/>
        </w:rPr>
        <w:t>emergency,</w:t>
      </w:r>
      <w:r>
        <w:rPr>
          <w:spacing w:val="7"/>
          <w:sz w:val="17"/>
        </w:rPr>
        <w:t xml:space="preserve"> </w:t>
      </w:r>
      <w:r>
        <w:rPr>
          <w:sz w:val="17"/>
        </w:rPr>
        <w:t>such as</w:t>
      </w:r>
      <w:r>
        <w:rPr>
          <w:spacing w:val="-2"/>
          <w:sz w:val="17"/>
        </w:rPr>
        <w:t xml:space="preserve"> </w:t>
      </w:r>
      <w:r>
        <w:rPr>
          <w:sz w:val="17"/>
        </w:rPr>
        <w:t>failure</w:t>
      </w:r>
      <w:r>
        <w:rPr>
          <w:spacing w:val="4"/>
          <w:sz w:val="17"/>
        </w:rPr>
        <w:t xml:space="preserve"> </w:t>
      </w:r>
      <w:r>
        <w:rPr>
          <w:sz w:val="17"/>
        </w:rPr>
        <w:t>of communications</w:t>
      </w:r>
      <w:r>
        <w:rPr>
          <w:spacing w:val="-9"/>
          <w:sz w:val="17"/>
        </w:rPr>
        <w:t xml:space="preserve"> </w:t>
      </w:r>
      <w:r>
        <w:rPr>
          <w:sz w:val="17"/>
        </w:rPr>
        <w:t>or</w:t>
      </w:r>
      <w:r>
        <w:rPr>
          <w:spacing w:val="2"/>
          <w:sz w:val="17"/>
        </w:rPr>
        <w:t xml:space="preserve"> </w:t>
      </w:r>
      <w:r>
        <w:rPr>
          <w:sz w:val="17"/>
        </w:rPr>
        <w:t>computer</w:t>
      </w:r>
      <w:r>
        <w:rPr>
          <w:spacing w:val="5"/>
          <w:sz w:val="17"/>
        </w:rPr>
        <w:t xml:space="preserve"> </w:t>
      </w:r>
      <w:r>
        <w:rPr>
          <w:spacing w:val="-2"/>
          <w:sz w:val="17"/>
        </w:rPr>
        <w:t>equipment.</w:t>
      </w:r>
    </w:p>
    <w:p w14:paraId="54991BD1" w14:textId="77777777" w:rsidR="00D21AC6" w:rsidRDefault="00D21AC6" w:rsidP="00D21AC6">
      <w:pPr>
        <w:pStyle w:val="BodyText"/>
        <w:spacing w:before="117" w:line="247" w:lineRule="auto"/>
        <w:ind w:left="126" w:right="118" w:hanging="6"/>
        <w:jc w:val="both"/>
      </w:pPr>
      <w:r>
        <w:t>We will</w:t>
      </w:r>
      <w:r>
        <w:rPr>
          <w:spacing w:val="-1"/>
        </w:rPr>
        <w:t xml:space="preserve"> </w:t>
      </w:r>
      <w:r>
        <w:t>notify you if we delay your ability to withdraw funds for any of these reasons and we will tell you when the funds will be available. They will generally be available no later than the seventh business day after the day of your deposit.</w:t>
      </w:r>
    </w:p>
    <w:p w14:paraId="10CD15F8" w14:textId="77777777" w:rsidR="00D21AC6" w:rsidRDefault="00D21AC6" w:rsidP="00D21AC6">
      <w:pPr>
        <w:pStyle w:val="ListParagraph"/>
        <w:widowControl w:val="0"/>
        <w:numPr>
          <w:ilvl w:val="0"/>
          <w:numId w:val="1"/>
        </w:numPr>
        <w:tabs>
          <w:tab w:val="left" w:pos="125"/>
          <w:tab w:val="left" w:pos="479"/>
        </w:tabs>
        <w:autoSpaceDE w:val="0"/>
        <w:autoSpaceDN w:val="0"/>
        <w:spacing w:before="114" w:after="0" w:line="235" w:lineRule="auto"/>
        <w:ind w:left="125" w:right="118" w:hanging="1"/>
        <w:contextualSpacing w:val="0"/>
        <w:jc w:val="both"/>
        <w:rPr>
          <w:sz w:val="17"/>
        </w:rPr>
      </w:pPr>
      <w:r>
        <w:rPr>
          <w:b/>
          <w:sz w:val="17"/>
        </w:rPr>
        <w:t xml:space="preserve">SPECIAL RULES FOR NEW ACCOUNTS </w:t>
      </w:r>
      <w:r>
        <w:rPr>
          <w:sz w:val="17"/>
        </w:rPr>
        <w:t>-</w:t>
      </w:r>
      <w:r>
        <w:rPr>
          <w:spacing w:val="80"/>
          <w:w w:val="150"/>
          <w:sz w:val="17"/>
        </w:rPr>
        <w:t xml:space="preserve"> </w:t>
      </w:r>
      <w:r>
        <w:rPr>
          <w:sz w:val="17"/>
        </w:rPr>
        <w:t>If</w:t>
      </w:r>
      <w:r>
        <w:rPr>
          <w:spacing w:val="-9"/>
          <w:sz w:val="17"/>
        </w:rPr>
        <w:t xml:space="preserve"> </w:t>
      </w:r>
      <w:r>
        <w:rPr>
          <w:sz w:val="17"/>
        </w:rPr>
        <w:t>you are</w:t>
      </w:r>
      <w:r>
        <w:rPr>
          <w:spacing w:val="-2"/>
          <w:sz w:val="17"/>
        </w:rPr>
        <w:t xml:space="preserve"> </w:t>
      </w:r>
      <w:r>
        <w:rPr>
          <w:sz w:val="17"/>
        </w:rPr>
        <w:t>a new member, the</w:t>
      </w:r>
      <w:r>
        <w:rPr>
          <w:spacing w:val="-3"/>
          <w:sz w:val="17"/>
        </w:rPr>
        <w:t xml:space="preserve"> </w:t>
      </w:r>
      <w:r>
        <w:rPr>
          <w:sz w:val="17"/>
        </w:rPr>
        <w:t>following</w:t>
      </w:r>
      <w:r>
        <w:rPr>
          <w:spacing w:val="13"/>
          <w:sz w:val="17"/>
        </w:rPr>
        <w:t xml:space="preserve"> </w:t>
      </w:r>
      <w:r>
        <w:rPr>
          <w:sz w:val="17"/>
        </w:rPr>
        <w:t>special rules will</w:t>
      </w:r>
      <w:r>
        <w:rPr>
          <w:spacing w:val="-2"/>
          <w:sz w:val="17"/>
        </w:rPr>
        <w:t xml:space="preserve"> </w:t>
      </w:r>
      <w:r>
        <w:rPr>
          <w:sz w:val="17"/>
        </w:rPr>
        <w:t>apply during the first 30 days your account is open.</w:t>
      </w:r>
    </w:p>
    <w:p w14:paraId="26D073EE" w14:textId="0BEEB837" w:rsidR="00D21AC6" w:rsidRDefault="00D21AC6" w:rsidP="00D21AC6">
      <w:pPr>
        <w:pStyle w:val="BodyText"/>
        <w:spacing w:before="118" w:line="242" w:lineRule="auto"/>
        <w:ind w:left="125" w:right="107" w:hanging="3"/>
        <w:jc w:val="both"/>
      </w:pPr>
      <w:r>
        <w:t>Funds from electronic direct deposits to</w:t>
      </w:r>
      <w:r>
        <w:rPr>
          <w:spacing w:val="-5"/>
        </w:rPr>
        <w:t xml:space="preserve"> </w:t>
      </w:r>
      <w:r>
        <w:t>your account will be</w:t>
      </w:r>
      <w:r>
        <w:rPr>
          <w:spacing w:val="-3"/>
        </w:rPr>
        <w:t xml:space="preserve"> </w:t>
      </w:r>
      <w:r>
        <w:t>available on</w:t>
      </w:r>
      <w:r>
        <w:rPr>
          <w:spacing w:val="-4"/>
        </w:rPr>
        <w:t xml:space="preserve"> </w:t>
      </w:r>
      <w:r>
        <w:t>the</w:t>
      </w:r>
      <w:r>
        <w:rPr>
          <w:spacing w:val="-1"/>
        </w:rPr>
        <w:t xml:space="preserve"> </w:t>
      </w:r>
      <w:r>
        <w:t>day we receive the</w:t>
      </w:r>
      <w:r>
        <w:rPr>
          <w:spacing w:val="-1"/>
        </w:rPr>
        <w:t xml:space="preserve"> </w:t>
      </w:r>
      <w:r>
        <w:t>deposit. Funds from</w:t>
      </w:r>
      <w:r>
        <w:rPr>
          <w:spacing w:val="-2"/>
        </w:rPr>
        <w:t xml:space="preserve"> </w:t>
      </w:r>
      <w:r>
        <w:t>deposits of cash</w:t>
      </w:r>
      <w:r w:rsidR="00583C2A">
        <w:t xml:space="preserve"> </w:t>
      </w:r>
      <w:r>
        <w:t>and the first $</w:t>
      </w:r>
      <w:r w:rsidR="00A70A0C">
        <w:t>6</w:t>
      </w:r>
      <w:r>
        <w:t>,</w:t>
      </w:r>
      <w:r w:rsidR="00A70A0C">
        <w:t>7</w:t>
      </w:r>
      <w:r>
        <w:t>25.00</w:t>
      </w:r>
      <w:r>
        <w:rPr>
          <w:spacing w:val="22"/>
        </w:rPr>
        <w:t xml:space="preserve"> </w:t>
      </w:r>
      <w:r>
        <w:t>of a day's total deposits of cashier's, certified, teller's, traveler's, and federal, state, and local government</w:t>
      </w:r>
      <w:r>
        <w:rPr>
          <w:spacing w:val="34"/>
        </w:rPr>
        <w:t xml:space="preserve"> </w:t>
      </w:r>
      <w:r>
        <w:t>checks</w:t>
      </w:r>
      <w:r>
        <w:rPr>
          <w:spacing w:val="31"/>
        </w:rPr>
        <w:t xml:space="preserve"> </w:t>
      </w:r>
      <w:r>
        <w:t>will be available</w:t>
      </w:r>
      <w:r>
        <w:rPr>
          <w:spacing w:val="32"/>
        </w:rPr>
        <w:t xml:space="preserve"> </w:t>
      </w:r>
      <w:r>
        <w:t>on the same business</w:t>
      </w:r>
      <w:r>
        <w:rPr>
          <w:spacing w:val="34"/>
        </w:rPr>
        <w:t xml:space="preserve"> </w:t>
      </w:r>
      <w:r>
        <w:t>day that</w:t>
      </w:r>
      <w:r>
        <w:rPr>
          <w:spacing w:val="32"/>
        </w:rPr>
        <w:t xml:space="preserve"> </w:t>
      </w:r>
      <w:r>
        <w:t>we receive</w:t>
      </w:r>
      <w:r>
        <w:rPr>
          <w:spacing w:val="33"/>
        </w:rPr>
        <w:t xml:space="preserve"> </w:t>
      </w:r>
      <w:r>
        <w:t>your</w:t>
      </w:r>
      <w:r>
        <w:rPr>
          <w:spacing w:val="32"/>
        </w:rPr>
        <w:t xml:space="preserve"> </w:t>
      </w:r>
      <w:r>
        <w:t>deposit</w:t>
      </w:r>
      <w:r>
        <w:rPr>
          <w:spacing w:val="30"/>
        </w:rPr>
        <w:t xml:space="preserve"> </w:t>
      </w:r>
      <w:r>
        <w:t>if the deposit</w:t>
      </w:r>
      <w:r>
        <w:rPr>
          <w:spacing w:val="34"/>
        </w:rPr>
        <w:t xml:space="preserve"> </w:t>
      </w:r>
      <w:r>
        <w:t>meets certain conditions. For example, the checks must be payable to you. The excess over $</w:t>
      </w:r>
      <w:r w:rsidR="00A70A0C">
        <w:t>6</w:t>
      </w:r>
      <w:r>
        <w:t>,</w:t>
      </w:r>
      <w:r w:rsidR="00A70A0C">
        <w:t>7</w:t>
      </w:r>
      <w:r>
        <w:t>25.00 will be available on the ninth business day after the day of your deposit. If your deposit of these checks (other than a U.S. Treasury check) is not made in person to one of our employees,</w:t>
      </w:r>
      <w:r>
        <w:rPr>
          <w:spacing w:val="37"/>
        </w:rPr>
        <w:t xml:space="preserve"> </w:t>
      </w:r>
      <w:r>
        <w:t>the first $</w:t>
      </w:r>
      <w:r w:rsidR="00A70A0C">
        <w:t>6</w:t>
      </w:r>
      <w:r>
        <w:t>,</w:t>
      </w:r>
      <w:r w:rsidR="00A70A0C">
        <w:t>7</w:t>
      </w:r>
      <w:r>
        <w:t>25.00</w:t>
      </w:r>
      <w:r>
        <w:rPr>
          <w:spacing w:val="36"/>
        </w:rPr>
        <w:t xml:space="preserve"> </w:t>
      </w:r>
      <w:r>
        <w:t>will not be available until the second business day after the day of your deposit. Funds from all</w:t>
      </w:r>
      <w:r>
        <w:rPr>
          <w:spacing w:val="-3"/>
        </w:rPr>
        <w:t xml:space="preserve"> </w:t>
      </w:r>
      <w:r>
        <w:t>other check deposits will</w:t>
      </w:r>
      <w:r>
        <w:rPr>
          <w:spacing w:val="-1"/>
        </w:rPr>
        <w:t xml:space="preserve"> </w:t>
      </w:r>
      <w:r>
        <w:t>be available on the eleventh business day after the day of your deposit.</w:t>
      </w:r>
    </w:p>
    <w:p w14:paraId="42CD6053" w14:textId="77777777" w:rsidR="00253CDB" w:rsidRPr="00253CDB" w:rsidRDefault="00253CDB" w:rsidP="00253CDB">
      <w:pPr>
        <w:rPr>
          <w:b/>
          <w:bCs/>
          <w:u w:val="single"/>
        </w:rPr>
      </w:pPr>
    </w:p>
    <w:p w14:paraId="63D77983" w14:textId="77777777" w:rsidR="001E7731" w:rsidRDefault="001E7731"/>
    <w:p w14:paraId="0B1D262A" w14:textId="77777777" w:rsidR="001E7731" w:rsidRDefault="001E7731"/>
    <w:p w14:paraId="5D3548A3" w14:textId="77777777" w:rsidR="001E7731" w:rsidRDefault="001E7731"/>
    <w:p w14:paraId="408B1671" w14:textId="77777777" w:rsidR="001E7731" w:rsidRDefault="001E7731"/>
    <w:p w14:paraId="31AD3204" w14:textId="427AC841" w:rsidR="001E7731" w:rsidRDefault="00663CFD" w:rsidP="001E7731">
      <w:pPr>
        <w:rPr>
          <w:b/>
          <w:bCs/>
          <w:sz w:val="36"/>
          <w:szCs w:val="36"/>
          <w:u w:val="single"/>
        </w:rPr>
      </w:pPr>
      <w:r>
        <w:rPr>
          <w:b/>
          <w:bCs/>
          <w:noProof/>
          <w:sz w:val="40"/>
          <w:szCs w:val="40"/>
          <w:u w:val="single"/>
        </w:rPr>
        <w:lastRenderedPageBreak/>
        <w:drawing>
          <wp:anchor distT="0" distB="0" distL="114300" distR="114300" simplePos="0" relativeHeight="251660288" behindDoc="0" locked="0" layoutInCell="1" allowOverlap="1" wp14:anchorId="7ACE718D" wp14:editId="5ED76D7A">
            <wp:simplePos x="0" y="0"/>
            <wp:positionH relativeFrom="margin">
              <wp:posOffset>2752725</wp:posOffset>
            </wp:positionH>
            <wp:positionV relativeFrom="page">
              <wp:posOffset>295275</wp:posOffset>
            </wp:positionV>
            <wp:extent cx="815975" cy="731520"/>
            <wp:effectExtent l="0" t="0" r="3175" b="0"/>
            <wp:wrapSquare wrapText="bothSides"/>
            <wp:docPr id="212975402" name="Picture 2"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5402" name="Picture 2" descr="A logo of a bi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975" cy="731520"/>
                    </a:xfrm>
                    <a:prstGeom prst="rect">
                      <a:avLst/>
                    </a:prstGeom>
                  </pic:spPr>
                </pic:pic>
              </a:graphicData>
            </a:graphic>
            <wp14:sizeRelH relativeFrom="margin">
              <wp14:pctWidth>0</wp14:pctWidth>
            </wp14:sizeRelH>
            <wp14:sizeRelV relativeFrom="margin">
              <wp14:pctHeight>0</wp14:pctHeight>
            </wp14:sizeRelV>
          </wp:anchor>
        </w:drawing>
      </w:r>
      <w:r w:rsidRPr="005700D2">
        <w:rPr>
          <w:b/>
          <w:bCs/>
          <w:noProof/>
          <w:sz w:val="40"/>
          <w:szCs w:val="40"/>
          <w:u w:val="single"/>
        </w:rPr>
        <mc:AlternateContent>
          <mc:Choice Requires="wps">
            <w:drawing>
              <wp:anchor distT="45720" distB="45720" distL="114300" distR="114300" simplePos="0" relativeHeight="251659264" behindDoc="0" locked="0" layoutInCell="1" allowOverlap="1" wp14:anchorId="43990310" wp14:editId="7B61484A">
                <wp:simplePos x="0" y="0"/>
                <wp:positionH relativeFrom="margin">
                  <wp:align>center</wp:align>
                </wp:positionH>
                <wp:positionV relativeFrom="page">
                  <wp:posOffset>1030605</wp:posOffset>
                </wp:positionV>
                <wp:extent cx="1513840" cy="457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57200"/>
                        </a:xfrm>
                        <a:prstGeom prst="rect">
                          <a:avLst/>
                        </a:prstGeom>
                        <a:solidFill>
                          <a:srgbClr val="FFFFFF"/>
                        </a:solidFill>
                        <a:ln w="9525">
                          <a:noFill/>
                          <a:miter lim="800000"/>
                          <a:headEnd/>
                          <a:tailEnd/>
                        </a:ln>
                      </wps:spPr>
                      <wps:txbx>
                        <w:txbxContent>
                          <w:p w14:paraId="0EBF6302" w14:textId="77777777" w:rsidR="00253CDB" w:rsidRPr="005700D2" w:rsidRDefault="00253CDB" w:rsidP="00253CDB">
                            <w:pPr>
                              <w:spacing w:after="0"/>
                              <w:jc w:val="center"/>
                              <w:rPr>
                                <w:sz w:val="20"/>
                                <w:szCs w:val="20"/>
                              </w:rPr>
                            </w:pPr>
                            <w:hyperlink r:id="rId11" w:history="1">
                              <w:r w:rsidRPr="005700D2">
                                <w:rPr>
                                  <w:rStyle w:val="Hyperlink"/>
                                  <w:color w:val="auto"/>
                                  <w:sz w:val="20"/>
                                  <w:szCs w:val="20"/>
                                  <w:u w:val="none"/>
                                </w:rPr>
                                <w:t>www.romneyfcu.com</w:t>
                              </w:r>
                            </w:hyperlink>
                          </w:p>
                          <w:p w14:paraId="5F45F879" w14:textId="77777777" w:rsidR="00253CDB" w:rsidRPr="005700D2" w:rsidRDefault="00253CDB" w:rsidP="00253CDB">
                            <w:pPr>
                              <w:spacing w:after="0"/>
                              <w:jc w:val="center"/>
                              <w:rPr>
                                <w:sz w:val="20"/>
                                <w:szCs w:val="20"/>
                              </w:rPr>
                            </w:pPr>
                            <w:r>
                              <w:rPr>
                                <w:sz w:val="20"/>
                                <w:szCs w:val="20"/>
                              </w:rPr>
                              <w:t>304-822-3116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90310" id="_x0000_s1027" type="#_x0000_t202" style="position:absolute;margin-left:0;margin-top:81.15pt;width:119.2pt;height:3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" stroked="f">
                <v:textbox>
                  <w:txbxContent>
                    <w:p w14:paraId="0EBF6302" w14:textId="77777777" w:rsidR="00253CDB" w:rsidRPr="005700D2" w:rsidRDefault="00253CDB" w:rsidP="00253CDB">
                      <w:pPr>
                        <w:spacing w:after="0"/>
                        <w:jc w:val="center"/>
                        <w:rPr>
                          <w:sz w:val="20"/>
                          <w:szCs w:val="20"/>
                        </w:rPr>
                      </w:pPr>
                      <w:hyperlink r:id="rId12" w:history="1">
                        <w:r w:rsidRPr="005700D2">
                          <w:rPr>
                            <w:rStyle w:val="Hyperlink"/>
                            <w:color w:val="auto"/>
                            <w:sz w:val="20"/>
                            <w:szCs w:val="20"/>
                            <w:u w:val="none"/>
                          </w:rPr>
                          <w:t>www.romneyfcu.com</w:t>
                        </w:r>
                      </w:hyperlink>
                    </w:p>
                    <w:p w14:paraId="5F45F879" w14:textId="77777777" w:rsidR="00253CDB" w:rsidRPr="005700D2" w:rsidRDefault="00253CDB" w:rsidP="00253CDB">
                      <w:pPr>
                        <w:spacing w:after="0"/>
                        <w:jc w:val="center"/>
                        <w:rPr>
                          <w:sz w:val="20"/>
                          <w:szCs w:val="20"/>
                        </w:rPr>
                      </w:pPr>
                      <w:r>
                        <w:rPr>
                          <w:sz w:val="20"/>
                          <w:szCs w:val="20"/>
                        </w:rPr>
                        <w:t>304-822-3116</w:t>
                      </w:r>
                    </w:p>
                  </w:txbxContent>
                </v:textbox>
                <w10:wrap type="topAndBottom" anchorx="margin" anchory="page"/>
              </v:shape>
            </w:pict>
          </mc:Fallback>
        </mc:AlternateContent>
      </w:r>
    </w:p>
    <w:p w14:paraId="13F0817A" w14:textId="33D1D628" w:rsidR="001E7731" w:rsidRPr="001E7731" w:rsidRDefault="001E7731" w:rsidP="00663CFD">
      <w:pPr>
        <w:jc w:val="center"/>
        <w:rPr>
          <w:b/>
          <w:bCs/>
          <w:sz w:val="32"/>
          <w:szCs w:val="32"/>
          <w:u w:val="single"/>
        </w:rPr>
      </w:pPr>
      <w:r w:rsidRPr="001E7731">
        <w:rPr>
          <w:b/>
          <w:bCs/>
          <w:sz w:val="32"/>
          <w:szCs w:val="32"/>
          <w:u w:val="single"/>
        </w:rPr>
        <w:t>ELECTRONIC FUND TRANSFERS AGREEMENT AND DISCLOSURE</w:t>
      </w:r>
    </w:p>
    <w:p w14:paraId="2EC7620B" w14:textId="4947E39B" w:rsidR="001E7731" w:rsidRDefault="001E7731" w:rsidP="001E7731">
      <w:pPr>
        <w:pStyle w:val="BodyText"/>
        <w:spacing w:before="115"/>
        <w:ind w:left="203" w:right="187" w:firstLine="1"/>
        <w:jc w:val="both"/>
      </w:pPr>
      <w:r>
        <w:t>This Electronic Fund Transfers Agreement and Disclosure is</w:t>
      </w:r>
      <w:r>
        <w:rPr>
          <w:spacing w:val="-2"/>
        </w:rPr>
        <w:t xml:space="preserve"> </w:t>
      </w:r>
      <w:r>
        <w:t>the contract which</w:t>
      </w:r>
      <w:r>
        <w:rPr>
          <w:spacing w:val="-1"/>
        </w:rPr>
        <w:t xml:space="preserve"> </w:t>
      </w:r>
      <w:r>
        <w:t>covers your and our rights and</w:t>
      </w:r>
      <w:r>
        <w:rPr>
          <w:spacing w:val="-2"/>
        </w:rPr>
        <w:t xml:space="preserve"> </w:t>
      </w:r>
      <w:r>
        <w:t>responsibilities concerning the</w:t>
      </w:r>
      <w:r>
        <w:rPr>
          <w:spacing w:val="-6"/>
        </w:rPr>
        <w:t xml:space="preserve"> </w:t>
      </w:r>
      <w:r>
        <w:t>electronic fund</w:t>
      </w:r>
      <w:r>
        <w:rPr>
          <w:spacing w:val="-4"/>
        </w:rPr>
        <w:t xml:space="preserve"> </w:t>
      </w:r>
      <w:r>
        <w:t>transfers (EFT)</w:t>
      </w:r>
      <w:r>
        <w:rPr>
          <w:spacing w:val="-1"/>
        </w:rPr>
        <w:t xml:space="preserve"> </w:t>
      </w:r>
      <w:r>
        <w:t>services offered</w:t>
      </w:r>
      <w:r>
        <w:rPr>
          <w:spacing w:val="-1"/>
        </w:rPr>
        <w:t xml:space="preserve"> </w:t>
      </w:r>
      <w:r>
        <w:t>to</w:t>
      </w:r>
      <w:r>
        <w:rPr>
          <w:spacing w:val="-3"/>
        </w:rPr>
        <w:t xml:space="preserve"> </w:t>
      </w:r>
      <w:r>
        <w:t>you</w:t>
      </w:r>
      <w:r>
        <w:rPr>
          <w:spacing w:val="-6"/>
        </w:rPr>
        <w:t xml:space="preserve"> </w:t>
      </w:r>
      <w:r>
        <w:t>by</w:t>
      </w:r>
      <w:r>
        <w:rPr>
          <w:spacing w:val="-7"/>
        </w:rPr>
        <w:t xml:space="preserve"> </w:t>
      </w:r>
      <w:r w:rsidR="00C00D08">
        <w:t>Romney</w:t>
      </w:r>
      <w:r>
        <w:t xml:space="preserve"> Federal Credit Union</w:t>
      </w:r>
      <w:r>
        <w:rPr>
          <w:spacing w:val="-3"/>
        </w:rPr>
        <w:t xml:space="preserve"> </w:t>
      </w:r>
      <w:r>
        <w:t>("Credit Union"). In</w:t>
      </w:r>
      <w:r>
        <w:rPr>
          <w:spacing w:val="-8"/>
        </w:rPr>
        <w:t xml:space="preserve"> </w:t>
      </w:r>
      <w:r>
        <w:t>this Agreement, the words "you," "your," and "yours" mean those who sign the application or account card as applicants, joint owners,</w:t>
      </w:r>
      <w:r>
        <w:rPr>
          <w:spacing w:val="13"/>
        </w:rPr>
        <w:t xml:space="preserve"> </w:t>
      </w:r>
      <w:r>
        <w:t>or any authorized</w:t>
      </w:r>
      <w:r>
        <w:rPr>
          <w:spacing w:val="13"/>
        </w:rPr>
        <w:t xml:space="preserve"> </w:t>
      </w:r>
      <w:r>
        <w:t>users.</w:t>
      </w:r>
      <w:r>
        <w:rPr>
          <w:spacing w:val="-2"/>
        </w:rPr>
        <w:t xml:space="preserve"> </w:t>
      </w:r>
      <w:r>
        <w:t>The words "we," "us," and "our" mean the Credit Union. The word "account"</w:t>
      </w:r>
      <w:r>
        <w:rPr>
          <w:spacing w:val="13"/>
        </w:rPr>
        <w:t xml:space="preserve"> </w:t>
      </w:r>
      <w:r>
        <w:t>means any one</w:t>
      </w:r>
    </w:p>
    <w:p w14:paraId="3208FE90" w14:textId="77777777" w:rsidR="001E7731" w:rsidRDefault="001E7731" w:rsidP="001E7731">
      <w:pPr>
        <w:pStyle w:val="BodyText"/>
        <w:spacing w:before="6" w:line="242" w:lineRule="auto"/>
        <w:ind w:left="205" w:right="182" w:firstLine="3"/>
        <w:jc w:val="both"/>
      </w:pPr>
      <w:r>
        <w:t>(1)</w:t>
      </w:r>
      <w:r>
        <w:rPr>
          <w:spacing w:val="-2"/>
        </w:rPr>
        <w:t xml:space="preserve"> </w:t>
      </w:r>
      <w:r>
        <w:t>or more share and</w:t>
      </w:r>
      <w:r>
        <w:rPr>
          <w:spacing w:val="-2"/>
        </w:rPr>
        <w:t xml:space="preserve"> </w:t>
      </w:r>
      <w:r>
        <w:t>share draft</w:t>
      </w:r>
      <w:r>
        <w:rPr>
          <w:spacing w:val="-1"/>
        </w:rPr>
        <w:t xml:space="preserve"> </w:t>
      </w:r>
      <w:r>
        <w:t>accounts you</w:t>
      </w:r>
      <w:r>
        <w:rPr>
          <w:spacing w:val="-4"/>
        </w:rPr>
        <w:t xml:space="preserve"> </w:t>
      </w:r>
      <w:r>
        <w:t>have with the</w:t>
      </w:r>
      <w:r>
        <w:rPr>
          <w:spacing w:val="-1"/>
        </w:rPr>
        <w:t xml:space="preserve"> </w:t>
      </w:r>
      <w:r>
        <w:t>Credit Union. Electronic fund transfers are electronically</w:t>
      </w:r>
      <w:r>
        <w:rPr>
          <w:spacing w:val="-10"/>
        </w:rPr>
        <w:t xml:space="preserve"> </w:t>
      </w:r>
      <w:r>
        <w:t>initiated transfers of money</w:t>
      </w:r>
      <w:r>
        <w:rPr>
          <w:spacing w:val="-4"/>
        </w:rPr>
        <w:t xml:space="preserve"> </w:t>
      </w:r>
      <w:r>
        <w:t>from your account through the</w:t>
      </w:r>
      <w:r>
        <w:rPr>
          <w:spacing w:val="-2"/>
        </w:rPr>
        <w:t xml:space="preserve"> </w:t>
      </w:r>
      <w:r>
        <w:t>EFT services described below. By</w:t>
      </w:r>
      <w:r>
        <w:rPr>
          <w:spacing w:val="-10"/>
        </w:rPr>
        <w:t xml:space="preserve"> </w:t>
      </w:r>
      <w:r>
        <w:t>signing an application or</w:t>
      </w:r>
      <w:r>
        <w:rPr>
          <w:spacing w:val="-6"/>
        </w:rPr>
        <w:t xml:space="preserve"> </w:t>
      </w:r>
      <w:r>
        <w:t>account card</w:t>
      </w:r>
      <w:r>
        <w:rPr>
          <w:spacing w:val="-3"/>
        </w:rPr>
        <w:t xml:space="preserve"> </w:t>
      </w:r>
      <w:r>
        <w:t>for EFT services,</w:t>
      </w:r>
      <w:r>
        <w:rPr>
          <w:spacing w:val="19"/>
        </w:rPr>
        <w:t xml:space="preserve"> </w:t>
      </w:r>
      <w:r>
        <w:t>signing your card, or using any service, each of you, jointly and severally,</w:t>
      </w:r>
      <w:r>
        <w:rPr>
          <w:spacing w:val="17"/>
        </w:rPr>
        <w:t xml:space="preserve"> </w:t>
      </w:r>
      <w:r>
        <w:t>agree to the terms and conditions in this Agreement and any amendments for the EFT services offered. Furthermore, electronic fund transfers that meet the definition of remittance transfers are governed by 12 C.F.R. part 1005, subpart B-Requirements</w:t>
      </w:r>
      <w:r>
        <w:rPr>
          <w:spacing w:val="-1"/>
        </w:rPr>
        <w:t xml:space="preserve"> </w:t>
      </w:r>
      <w:r>
        <w:t>for remittance transfers, and consequently,</w:t>
      </w:r>
      <w:r>
        <w:rPr>
          <w:spacing w:val="40"/>
        </w:rPr>
        <w:t xml:space="preserve"> </w:t>
      </w:r>
      <w:r>
        <w:t>terms of this agreement</w:t>
      </w:r>
      <w:r>
        <w:rPr>
          <w:spacing w:val="40"/>
        </w:rPr>
        <w:t xml:space="preserve"> </w:t>
      </w:r>
      <w:r>
        <w:t>may</w:t>
      </w:r>
      <w:r>
        <w:rPr>
          <w:spacing w:val="37"/>
        </w:rPr>
        <w:t xml:space="preserve"> </w:t>
      </w:r>
      <w:r>
        <w:t>vary for those</w:t>
      </w:r>
      <w:r>
        <w:rPr>
          <w:spacing w:val="37"/>
        </w:rPr>
        <w:t xml:space="preserve"> </w:t>
      </w:r>
      <w:r>
        <w:t>types of transactions.</w:t>
      </w:r>
      <w:r>
        <w:rPr>
          <w:spacing w:val="40"/>
        </w:rPr>
        <w:t xml:space="preserve"> </w:t>
      </w:r>
      <w:r>
        <w:t>A "remittance</w:t>
      </w:r>
      <w:r>
        <w:rPr>
          <w:spacing w:val="40"/>
        </w:rPr>
        <w:t xml:space="preserve"> </w:t>
      </w:r>
      <w:r>
        <w:t>transfer"</w:t>
      </w:r>
      <w:r>
        <w:rPr>
          <w:spacing w:val="36"/>
        </w:rPr>
        <w:t xml:space="preserve"> </w:t>
      </w:r>
      <w:r>
        <w:t>is an electronic transfer of</w:t>
      </w:r>
      <w:r>
        <w:rPr>
          <w:spacing w:val="-6"/>
        </w:rPr>
        <w:t xml:space="preserve"> </w:t>
      </w:r>
      <w:r>
        <w:t>funds of</w:t>
      </w:r>
      <w:r>
        <w:rPr>
          <w:spacing w:val="-10"/>
        </w:rPr>
        <w:t xml:space="preserve"> </w:t>
      </w:r>
      <w:r>
        <w:t>more than $15.00</w:t>
      </w:r>
      <w:r>
        <w:rPr>
          <w:spacing w:val="9"/>
        </w:rPr>
        <w:t xml:space="preserve"> </w:t>
      </w:r>
      <w:r>
        <w:t>which is</w:t>
      </w:r>
      <w:r>
        <w:rPr>
          <w:spacing w:val="-5"/>
        </w:rPr>
        <w:t xml:space="preserve"> </w:t>
      </w:r>
      <w:r>
        <w:t>requested</w:t>
      </w:r>
      <w:r>
        <w:rPr>
          <w:spacing w:val="9"/>
        </w:rPr>
        <w:t xml:space="preserve"> </w:t>
      </w:r>
      <w:r>
        <w:t>by</w:t>
      </w:r>
      <w:r>
        <w:rPr>
          <w:spacing w:val="-2"/>
        </w:rPr>
        <w:t xml:space="preserve"> </w:t>
      </w:r>
      <w:r>
        <w:t>a sender</w:t>
      </w:r>
      <w:r>
        <w:rPr>
          <w:spacing w:val="7"/>
        </w:rPr>
        <w:t xml:space="preserve"> </w:t>
      </w:r>
      <w:r>
        <w:t>and sent to</w:t>
      </w:r>
      <w:r>
        <w:rPr>
          <w:spacing w:val="-3"/>
        </w:rPr>
        <w:t xml:space="preserve"> </w:t>
      </w:r>
      <w:r>
        <w:t>a designated recipient in</w:t>
      </w:r>
      <w:r>
        <w:rPr>
          <w:spacing w:val="-6"/>
        </w:rPr>
        <w:t xml:space="preserve"> </w:t>
      </w:r>
      <w:r>
        <w:t>a</w:t>
      </w:r>
      <w:r>
        <w:rPr>
          <w:spacing w:val="-5"/>
        </w:rPr>
        <w:t xml:space="preserve"> </w:t>
      </w:r>
      <w:r>
        <w:t>foreign country by a remittance transfer provider. Terms applicable to such transactions may vary from those disclosed herein and will be disclosed to you at</w:t>
      </w:r>
      <w:r>
        <w:rPr>
          <w:spacing w:val="-1"/>
        </w:rPr>
        <w:t xml:space="preserve"> </w:t>
      </w:r>
      <w:r>
        <w:t>the time</w:t>
      </w:r>
      <w:r>
        <w:rPr>
          <w:spacing w:val="-2"/>
        </w:rPr>
        <w:t xml:space="preserve"> </w:t>
      </w:r>
      <w:r>
        <w:t>such services are requested and rendered in</w:t>
      </w:r>
      <w:r>
        <w:rPr>
          <w:spacing w:val="-2"/>
        </w:rPr>
        <w:t xml:space="preserve"> </w:t>
      </w:r>
      <w:r>
        <w:t>accordance</w:t>
      </w:r>
      <w:r>
        <w:rPr>
          <w:spacing w:val="24"/>
        </w:rPr>
        <w:t xml:space="preserve"> </w:t>
      </w:r>
      <w:r>
        <w:t>with applicable law.</w:t>
      </w:r>
    </w:p>
    <w:p w14:paraId="1E1AA77E" w14:textId="65F38A52" w:rsidR="001E7731" w:rsidRDefault="001E7731" w:rsidP="001E7731">
      <w:pPr>
        <w:pStyle w:val="ListParagraph"/>
        <w:widowControl w:val="0"/>
        <w:numPr>
          <w:ilvl w:val="0"/>
          <w:numId w:val="6"/>
        </w:numPr>
        <w:tabs>
          <w:tab w:val="left" w:pos="555"/>
        </w:tabs>
        <w:autoSpaceDE w:val="0"/>
        <w:autoSpaceDN w:val="0"/>
        <w:spacing w:before="110" w:after="0" w:line="240" w:lineRule="auto"/>
        <w:ind w:left="555" w:hanging="345"/>
        <w:contextualSpacing w:val="0"/>
        <w:jc w:val="both"/>
        <w:rPr>
          <w:sz w:val="17"/>
        </w:rPr>
      </w:pPr>
      <w:r>
        <w:rPr>
          <w:b/>
          <w:sz w:val="17"/>
        </w:rPr>
        <w:t>EFT SERVICES</w:t>
      </w:r>
      <w:r>
        <w:rPr>
          <w:b/>
          <w:spacing w:val="8"/>
          <w:sz w:val="17"/>
        </w:rPr>
        <w:t xml:space="preserve"> </w:t>
      </w:r>
      <w:r>
        <w:rPr>
          <w:sz w:val="17"/>
        </w:rPr>
        <w:t>-</w:t>
      </w:r>
      <w:r>
        <w:rPr>
          <w:spacing w:val="33"/>
          <w:sz w:val="17"/>
        </w:rPr>
        <w:t xml:space="preserve"> </w:t>
      </w:r>
      <w:r>
        <w:rPr>
          <w:sz w:val="17"/>
        </w:rPr>
        <w:t>If</w:t>
      </w:r>
      <w:r>
        <w:rPr>
          <w:spacing w:val="-8"/>
          <w:sz w:val="17"/>
        </w:rPr>
        <w:t xml:space="preserve"> </w:t>
      </w:r>
      <w:r>
        <w:rPr>
          <w:sz w:val="17"/>
        </w:rPr>
        <w:t>approved,</w:t>
      </w:r>
      <w:r>
        <w:rPr>
          <w:spacing w:val="5"/>
          <w:sz w:val="17"/>
        </w:rPr>
        <w:t xml:space="preserve"> </w:t>
      </w:r>
      <w:r>
        <w:rPr>
          <w:sz w:val="17"/>
        </w:rPr>
        <w:t>you</w:t>
      </w:r>
      <w:r>
        <w:rPr>
          <w:spacing w:val="-3"/>
          <w:sz w:val="17"/>
        </w:rPr>
        <w:t xml:space="preserve"> </w:t>
      </w:r>
      <w:r>
        <w:rPr>
          <w:sz w:val="17"/>
        </w:rPr>
        <w:t>may conduct</w:t>
      </w:r>
      <w:r>
        <w:rPr>
          <w:spacing w:val="5"/>
          <w:sz w:val="17"/>
        </w:rPr>
        <w:t xml:space="preserve"> </w:t>
      </w:r>
      <w:r>
        <w:rPr>
          <w:sz w:val="17"/>
        </w:rPr>
        <w:t>any</w:t>
      </w:r>
      <w:r>
        <w:rPr>
          <w:spacing w:val="-7"/>
          <w:sz w:val="17"/>
        </w:rPr>
        <w:t xml:space="preserve"> </w:t>
      </w:r>
      <w:r>
        <w:rPr>
          <w:sz w:val="17"/>
        </w:rPr>
        <w:t>one</w:t>
      </w:r>
      <w:r>
        <w:rPr>
          <w:spacing w:val="-7"/>
          <w:sz w:val="17"/>
        </w:rPr>
        <w:t xml:space="preserve"> </w:t>
      </w:r>
      <w:r>
        <w:rPr>
          <w:sz w:val="17"/>
        </w:rPr>
        <w:t>(1)</w:t>
      </w:r>
      <w:r>
        <w:rPr>
          <w:spacing w:val="-2"/>
          <w:sz w:val="17"/>
        </w:rPr>
        <w:t xml:space="preserve"> </w:t>
      </w:r>
      <w:r>
        <w:rPr>
          <w:sz w:val="17"/>
        </w:rPr>
        <w:t>or</w:t>
      </w:r>
      <w:r>
        <w:rPr>
          <w:spacing w:val="-5"/>
          <w:sz w:val="17"/>
        </w:rPr>
        <w:t xml:space="preserve"> </w:t>
      </w:r>
      <w:r>
        <w:rPr>
          <w:sz w:val="17"/>
        </w:rPr>
        <w:t>more</w:t>
      </w:r>
      <w:r>
        <w:rPr>
          <w:spacing w:val="1"/>
          <w:sz w:val="17"/>
        </w:rPr>
        <w:t xml:space="preserve"> </w:t>
      </w:r>
      <w:r>
        <w:rPr>
          <w:sz w:val="17"/>
        </w:rPr>
        <w:t>of</w:t>
      </w:r>
      <w:r>
        <w:rPr>
          <w:spacing w:val="-7"/>
          <w:sz w:val="17"/>
        </w:rPr>
        <w:t xml:space="preserve"> </w:t>
      </w:r>
      <w:r>
        <w:rPr>
          <w:sz w:val="17"/>
        </w:rPr>
        <w:t>the</w:t>
      </w:r>
      <w:r>
        <w:rPr>
          <w:spacing w:val="-6"/>
          <w:sz w:val="17"/>
        </w:rPr>
        <w:t xml:space="preserve"> </w:t>
      </w:r>
      <w:r>
        <w:rPr>
          <w:sz w:val="17"/>
        </w:rPr>
        <w:t>EFT</w:t>
      </w:r>
      <w:r>
        <w:rPr>
          <w:spacing w:val="-1"/>
          <w:sz w:val="17"/>
        </w:rPr>
        <w:t xml:space="preserve"> </w:t>
      </w:r>
      <w:r>
        <w:rPr>
          <w:sz w:val="17"/>
        </w:rPr>
        <w:t>services</w:t>
      </w:r>
      <w:r>
        <w:rPr>
          <w:spacing w:val="5"/>
          <w:sz w:val="17"/>
        </w:rPr>
        <w:t xml:space="preserve"> </w:t>
      </w:r>
      <w:r>
        <w:rPr>
          <w:sz w:val="17"/>
        </w:rPr>
        <w:t>offered</w:t>
      </w:r>
      <w:r>
        <w:rPr>
          <w:spacing w:val="1"/>
          <w:sz w:val="17"/>
        </w:rPr>
        <w:t xml:space="preserve"> </w:t>
      </w:r>
      <w:r>
        <w:rPr>
          <w:sz w:val="17"/>
        </w:rPr>
        <w:t>by</w:t>
      </w:r>
      <w:r>
        <w:rPr>
          <w:spacing w:val="-5"/>
          <w:sz w:val="17"/>
        </w:rPr>
        <w:t xml:space="preserve"> </w:t>
      </w:r>
      <w:r>
        <w:rPr>
          <w:sz w:val="17"/>
        </w:rPr>
        <w:t>the</w:t>
      </w:r>
      <w:r>
        <w:rPr>
          <w:spacing w:val="-1"/>
          <w:sz w:val="17"/>
        </w:rPr>
        <w:t xml:space="preserve"> </w:t>
      </w:r>
      <w:r>
        <w:rPr>
          <w:sz w:val="17"/>
        </w:rPr>
        <w:t>Credit</w:t>
      </w:r>
      <w:r>
        <w:rPr>
          <w:spacing w:val="1"/>
          <w:sz w:val="17"/>
        </w:rPr>
        <w:t xml:space="preserve"> </w:t>
      </w:r>
      <w:r>
        <w:rPr>
          <w:spacing w:val="-2"/>
          <w:sz w:val="17"/>
        </w:rPr>
        <w:t>Union.</w:t>
      </w:r>
    </w:p>
    <w:p w14:paraId="7F9843B1" w14:textId="5E199100" w:rsidR="001E7731" w:rsidRDefault="00C00D08" w:rsidP="001E7731">
      <w:pPr>
        <w:pStyle w:val="ListParagraph"/>
        <w:widowControl w:val="0"/>
        <w:numPr>
          <w:ilvl w:val="1"/>
          <w:numId w:val="6"/>
        </w:numPr>
        <w:tabs>
          <w:tab w:val="left" w:pos="211"/>
          <w:tab w:val="left" w:pos="550"/>
        </w:tabs>
        <w:autoSpaceDE w:val="0"/>
        <w:autoSpaceDN w:val="0"/>
        <w:spacing w:before="112" w:after="0" w:line="242" w:lineRule="auto"/>
        <w:ind w:right="174" w:hanging="4"/>
        <w:contextualSpacing w:val="0"/>
        <w:jc w:val="both"/>
        <w:rPr>
          <w:sz w:val="17"/>
        </w:rPr>
      </w:pPr>
      <w:r>
        <w:rPr>
          <w:b/>
          <w:sz w:val="17"/>
        </w:rPr>
        <w:t>VISA</w:t>
      </w:r>
      <w:r w:rsidR="001E7731">
        <w:rPr>
          <w:b/>
          <w:sz w:val="17"/>
        </w:rPr>
        <w:t xml:space="preserve"> Debit. </w:t>
      </w:r>
      <w:r w:rsidR="001E7731">
        <w:rPr>
          <w:sz w:val="17"/>
        </w:rPr>
        <w:t xml:space="preserve">If approved, you may use your </w:t>
      </w:r>
      <w:r>
        <w:rPr>
          <w:sz w:val="17"/>
        </w:rPr>
        <w:t>VISA</w:t>
      </w:r>
      <w:r w:rsidR="001E7731">
        <w:rPr>
          <w:sz w:val="17"/>
        </w:rPr>
        <w:t>® Debit card to purchase goods and services from participating merchants. If</w:t>
      </w:r>
      <w:r w:rsidR="001E7731">
        <w:rPr>
          <w:spacing w:val="-3"/>
          <w:sz w:val="17"/>
        </w:rPr>
        <w:t xml:space="preserve"> </w:t>
      </w:r>
      <w:r w:rsidR="001E7731">
        <w:rPr>
          <w:sz w:val="17"/>
        </w:rPr>
        <w:t>you</w:t>
      </w:r>
      <w:r w:rsidR="001E7731">
        <w:rPr>
          <w:spacing w:val="-2"/>
          <w:sz w:val="17"/>
        </w:rPr>
        <w:t xml:space="preserve"> </w:t>
      </w:r>
      <w:r w:rsidR="001E7731">
        <w:rPr>
          <w:sz w:val="17"/>
        </w:rPr>
        <w:t>wish</w:t>
      </w:r>
      <w:r w:rsidR="001E7731">
        <w:rPr>
          <w:spacing w:val="-2"/>
          <w:sz w:val="17"/>
        </w:rPr>
        <w:t xml:space="preserve"> </w:t>
      </w:r>
      <w:r w:rsidR="001E7731">
        <w:rPr>
          <w:sz w:val="17"/>
        </w:rPr>
        <w:t>to</w:t>
      </w:r>
      <w:r w:rsidR="001E7731">
        <w:rPr>
          <w:spacing w:val="-4"/>
          <w:sz w:val="17"/>
        </w:rPr>
        <w:t xml:space="preserve"> </w:t>
      </w:r>
      <w:r w:rsidR="001E7731">
        <w:rPr>
          <w:sz w:val="17"/>
        </w:rPr>
        <w:t>pay</w:t>
      </w:r>
      <w:r w:rsidR="001E7731">
        <w:rPr>
          <w:spacing w:val="-6"/>
          <w:sz w:val="17"/>
        </w:rPr>
        <w:t xml:space="preserve"> </w:t>
      </w:r>
      <w:r w:rsidR="001E7731">
        <w:rPr>
          <w:sz w:val="17"/>
        </w:rPr>
        <w:t>for</w:t>
      </w:r>
      <w:r w:rsidR="001E7731">
        <w:rPr>
          <w:spacing w:val="-3"/>
          <w:sz w:val="17"/>
        </w:rPr>
        <w:t xml:space="preserve"> </w:t>
      </w:r>
      <w:r w:rsidR="001E7731">
        <w:rPr>
          <w:sz w:val="17"/>
        </w:rPr>
        <w:t>goods or</w:t>
      </w:r>
      <w:r w:rsidR="001E7731">
        <w:rPr>
          <w:spacing w:val="-3"/>
          <w:sz w:val="17"/>
        </w:rPr>
        <w:t xml:space="preserve"> </w:t>
      </w:r>
      <w:r w:rsidR="001E7731">
        <w:rPr>
          <w:sz w:val="17"/>
        </w:rPr>
        <w:t>services over the</w:t>
      </w:r>
      <w:r w:rsidR="001E7731">
        <w:rPr>
          <w:spacing w:val="-3"/>
          <w:sz w:val="17"/>
        </w:rPr>
        <w:t xml:space="preserve"> </w:t>
      </w:r>
      <w:r w:rsidR="001E7731">
        <w:rPr>
          <w:sz w:val="17"/>
        </w:rPr>
        <w:t>Internet, you</w:t>
      </w:r>
      <w:r w:rsidR="001E7731">
        <w:rPr>
          <w:spacing w:val="-3"/>
          <w:sz w:val="17"/>
        </w:rPr>
        <w:t xml:space="preserve"> </w:t>
      </w:r>
      <w:r w:rsidR="001E7731">
        <w:rPr>
          <w:sz w:val="17"/>
        </w:rPr>
        <w:t>may</w:t>
      </w:r>
      <w:r w:rsidR="001E7731">
        <w:rPr>
          <w:spacing w:val="-7"/>
          <w:sz w:val="17"/>
        </w:rPr>
        <w:t xml:space="preserve"> </w:t>
      </w:r>
      <w:r w:rsidR="001E7731">
        <w:rPr>
          <w:sz w:val="17"/>
        </w:rPr>
        <w:t>be required to</w:t>
      </w:r>
      <w:r w:rsidR="001E7731">
        <w:rPr>
          <w:spacing w:val="-4"/>
          <w:sz w:val="17"/>
        </w:rPr>
        <w:t xml:space="preserve"> </w:t>
      </w:r>
      <w:r w:rsidR="001E7731">
        <w:rPr>
          <w:sz w:val="17"/>
        </w:rPr>
        <w:t>provide card number security information before you will</w:t>
      </w:r>
      <w:r w:rsidR="001E7731">
        <w:rPr>
          <w:spacing w:val="-3"/>
          <w:sz w:val="17"/>
        </w:rPr>
        <w:t xml:space="preserve"> </w:t>
      </w:r>
      <w:r w:rsidR="001E7731">
        <w:rPr>
          <w:sz w:val="17"/>
        </w:rPr>
        <w:t>be</w:t>
      </w:r>
      <w:r w:rsidR="001E7731">
        <w:rPr>
          <w:spacing w:val="-5"/>
          <w:sz w:val="17"/>
        </w:rPr>
        <w:t xml:space="preserve"> </w:t>
      </w:r>
      <w:r w:rsidR="001E7731">
        <w:rPr>
          <w:sz w:val="17"/>
        </w:rPr>
        <w:t>permitted to complete the transaction. You agree that you will not use your card for any transaction</w:t>
      </w:r>
      <w:r w:rsidR="001E7731">
        <w:rPr>
          <w:spacing w:val="32"/>
          <w:sz w:val="17"/>
        </w:rPr>
        <w:t xml:space="preserve"> </w:t>
      </w:r>
      <w:r w:rsidR="001E7731">
        <w:rPr>
          <w:sz w:val="17"/>
        </w:rPr>
        <w:t>that</w:t>
      </w:r>
      <w:r w:rsidR="001E7731">
        <w:rPr>
          <w:spacing w:val="22"/>
          <w:sz w:val="17"/>
        </w:rPr>
        <w:t xml:space="preserve"> </w:t>
      </w:r>
      <w:r w:rsidR="001E7731">
        <w:rPr>
          <w:sz w:val="17"/>
        </w:rPr>
        <w:t>is illegal under applicable</w:t>
      </w:r>
      <w:r w:rsidR="001E7731">
        <w:rPr>
          <w:spacing w:val="22"/>
          <w:sz w:val="17"/>
        </w:rPr>
        <w:t xml:space="preserve"> </w:t>
      </w:r>
      <w:r w:rsidR="001E7731">
        <w:rPr>
          <w:sz w:val="17"/>
        </w:rPr>
        <w:t>federal,</w:t>
      </w:r>
      <w:r w:rsidR="001E7731">
        <w:rPr>
          <w:spacing w:val="23"/>
          <w:sz w:val="17"/>
        </w:rPr>
        <w:t xml:space="preserve"> </w:t>
      </w:r>
      <w:r w:rsidR="001E7731">
        <w:rPr>
          <w:sz w:val="17"/>
        </w:rPr>
        <w:t>state,</w:t>
      </w:r>
      <w:r w:rsidR="001E7731">
        <w:rPr>
          <w:spacing w:val="23"/>
          <w:sz w:val="17"/>
        </w:rPr>
        <w:t xml:space="preserve"> </w:t>
      </w:r>
      <w:r w:rsidR="001E7731">
        <w:rPr>
          <w:sz w:val="17"/>
        </w:rPr>
        <w:t>or local law. Funds to cover</w:t>
      </w:r>
      <w:r w:rsidR="001E7731">
        <w:rPr>
          <w:spacing w:val="22"/>
          <w:sz w:val="17"/>
        </w:rPr>
        <w:t xml:space="preserve"> </w:t>
      </w:r>
      <w:r w:rsidR="001E7731">
        <w:rPr>
          <w:sz w:val="17"/>
        </w:rPr>
        <w:t>your card purchases</w:t>
      </w:r>
      <w:r w:rsidR="001E7731">
        <w:rPr>
          <w:spacing w:val="32"/>
          <w:sz w:val="17"/>
        </w:rPr>
        <w:t xml:space="preserve"> </w:t>
      </w:r>
      <w:r w:rsidR="001E7731">
        <w:rPr>
          <w:sz w:val="17"/>
        </w:rPr>
        <w:t>will be deducted from</w:t>
      </w:r>
      <w:r w:rsidR="001E7731">
        <w:rPr>
          <w:spacing w:val="-2"/>
          <w:sz w:val="17"/>
        </w:rPr>
        <w:t xml:space="preserve"> </w:t>
      </w:r>
      <w:r w:rsidR="001E7731">
        <w:rPr>
          <w:sz w:val="17"/>
        </w:rPr>
        <w:t>your share draft</w:t>
      </w:r>
      <w:r w:rsidR="001E7731">
        <w:rPr>
          <w:spacing w:val="-1"/>
          <w:sz w:val="17"/>
        </w:rPr>
        <w:t xml:space="preserve"> </w:t>
      </w:r>
      <w:r w:rsidR="001E7731">
        <w:rPr>
          <w:sz w:val="17"/>
        </w:rPr>
        <w:t>account.</w:t>
      </w:r>
      <w:r w:rsidR="001E7731">
        <w:rPr>
          <w:spacing w:val="-3"/>
          <w:sz w:val="17"/>
        </w:rPr>
        <w:t xml:space="preserve"> </w:t>
      </w:r>
      <w:r w:rsidR="001E7731">
        <w:rPr>
          <w:sz w:val="17"/>
        </w:rPr>
        <w:t>For ATM and</w:t>
      </w:r>
      <w:r w:rsidR="001E7731">
        <w:rPr>
          <w:spacing w:val="-4"/>
          <w:sz w:val="17"/>
        </w:rPr>
        <w:t xml:space="preserve"> </w:t>
      </w:r>
      <w:r w:rsidR="001E7731">
        <w:rPr>
          <w:sz w:val="17"/>
        </w:rPr>
        <w:t>one-time debit</w:t>
      </w:r>
      <w:r w:rsidR="001E7731">
        <w:rPr>
          <w:spacing w:val="-2"/>
          <w:sz w:val="17"/>
        </w:rPr>
        <w:t xml:space="preserve"> </w:t>
      </w:r>
      <w:r w:rsidR="001E7731">
        <w:rPr>
          <w:sz w:val="17"/>
        </w:rPr>
        <w:t>card transactions, you must consent to</w:t>
      </w:r>
      <w:r w:rsidR="001E7731">
        <w:rPr>
          <w:spacing w:val="-2"/>
          <w:sz w:val="17"/>
        </w:rPr>
        <w:t xml:space="preserve"> </w:t>
      </w:r>
      <w:r w:rsidR="001E7731">
        <w:rPr>
          <w:sz w:val="17"/>
        </w:rPr>
        <w:t>the</w:t>
      </w:r>
      <w:r w:rsidR="001E7731">
        <w:rPr>
          <w:spacing w:val="-2"/>
          <w:sz w:val="17"/>
        </w:rPr>
        <w:t xml:space="preserve"> </w:t>
      </w:r>
      <w:r w:rsidR="001E7731">
        <w:rPr>
          <w:sz w:val="17"/>
        </w:rPr>
        <w:t>Credit Union's overdraft protection</w:t>
      </w:r>
      <w:r w:rsidR="001E7731">
        <w:rPr>
          <w:spacing w:val="15"/>
          <w:sz w:val="17"/>
        </w:rPr>
        <w:t xml:space="preserve"> </w:t>
      </w:r>
      <w:r w:rsidR="001E7731">
        <w:rPr>
          <w:sz w:val="17"/>
        </w:rPr>
        <w:t>plan in order for the transaction</w:t>
      </w:r>
      <w:r w:rsidR="001E7731">
        <w:rPr>
          <w:spacing w:val="17"/>
          <w:sz w:val="17"/>
        </w:rPr>
        <w:t xml:space="preserve"> </w:t>
      </w:r>
      <w:r w:rsidR="001E7731">
        <w:rPr>
          <w:sz w:val="17"/>
        </w:rPr>
        <w:t>amount to be covered</w:t>
      </w:r>
      <w:r w:rsidR="001E7731">
        <w:rPr>
          <w:spacing w:val="15"/>
          <w:sz w:val="17"/>
        </w:rPr>
        <w:t xml:space="preserve"> </w:t>
      </w:r>
      <w:r w:rsidR="001E7731">
        <w:rPr>
          <w:sz w:val="17"/>
        </w:rPr>
        <w:t>under the plan. Without</w:t>
      </w:r>
      <w:r w:rsidR="001E7731">
        <w:rPr>
          <w:spacing w:val="18"/>
          <w:sz w:val="17"/>
        </w:rPr>
        <w:t xml:space="preserve"> </w:t>
      </w:r>
      <w:r w:rsidR="001E7731">
        <w:rPr>
          <w:sz w:val="17"/>
        </w:rPr>
        <w:t>your consent,</w:t>
      </w:r>
      <w:r w:rsidR="001E7731">
        <w:rPr>
          <w:spacing w:val="18"/>
          <w:sz w:val="17"/>
        </w:rPr>
        <w:t xml:space="preserve"> </w:t>
      </w:r>
      <w:r w:rsidR="001E7731">
        <w:rPr>
          <w:sz w:val="17"/>
        </w:rPr>
        <w:t>the Credit Union may not authorize</w:t>
      </w:r>
      <w:r w:rsidR="001E7731">
        <w:rPr>
          <w:spacing w:val="23"/>
          <w:sz w:val="17"/>
        </w:rPr>
        <w:t xml:space="preserve"> </w:t>
      </w:r>
      <w:r w:rsidR="001E7731">
        <w:rPr>
          <w:sz w:val="17"/>
        </w:rPr>
        <w:t>and</w:t>
      </w:r>
      <w:r w:rsidR="001E7731">
        <w:rPr>
          <w:spacing w:val="16"/>
          <w:sz w:val="17"/>
        </w:rPr>
        <w:t xml:space="preserve"> </w:t>
      </w:r>
      <w:r w:rsidR="001E7731">
        <w:rPr>
          <w:sz w:val="17"/>
        </w:rPr>
        <w:t>pay an overdraft</w:t>
      </w:r>
      <w:r w:rsidR="001E7731">
        <w:rPr>
          <w:spacing w:val="15"/>
          <w:sz w:val="17"/>
        </w:rPr>
        <w:t xml:space="preserve"> </w:t>
      </w:r>
      <w:r w:rsidR="001E7731">
        <w:rPr>
          <w:sz w:val="17"/>
        </w:rPr>
        <w:t>resulting</w:t>
      </w:r>
      <w:r w:rsidR="001E7731">
        <w:rPr>
          <w:spacing w:val="19"/>
          <w:sz w:val="17"/>
        </w:rPr>
        <w:t xml:space="preserve"> </w:t>
      </w:r>
      <w:r w:rsidR="001E7731">
        <w:rPr>
          <w:sz w:val="17"/>
        </w:rPr>
        <w:t>from these</w:t>
      </w:r>
      <w:r w:rsidR="001E7731">
        <w:rPr>
          <w:spacing w:val="14"/>
          <w:sz w:val="17"/>
        </w:rPr>
        <w:t xml:space="preserve"> </w:t>
      </w:r>
      <w:r w:rsidR="001E7731">
        <w:rPr>
          <w:sz w:val="17"/>
        </w:rPr>
        <w:t>types</w:t>
      </w:r>
      <w:r w:rsidR="001E7731">
        <w:rPr>
          <w:spacing w:val="15"/>
          <w:sz w:val="17"/>
        </w:rPr>
        <w:t xml:space="preserve"> </w:t>
      </w:r>
      <w:r w:rsidR="001E7731">
        <w:rPr>
          <w:sz w:val="17"/>
        </w:rPr>
        <w:t>of transactions.</w:t>
      </w:r>
      <w:r w:rsidR="001E7731">
        <w:rPr>
          <w:spacing w:val="24"/>
          <w:sz w:val="17"/>
        </w:rPr>
        <w:t xml:space="preserve"> </w:t>
      </w:r>
      <w:r w:rsidR="001E7731">
        <w:rPr>
          <w:sz w:val="17"/>
        </w:rPr>
        <w:t>Services</w:t>
      </w:r>
      <w:r w:rsidR="001E7731">
        <w:rPr>
          <w:spacing w:val="21"/>
          <w:sz w:val="17"/>
        </w:rPr>
        <w:t xml:space="preserve"> </w:t>
      </w:r>
      <w:r w:rsidR="001E7731">
        <w:rPr>
          <w:sz w:val="17"/>
        </w:rPr>
        <w:t>and fees for overdrafts</w:t>
      </w:r>
      <w:r w:rsidR="001E7731">
        <w:rPr>
          <w:spacing w:val="21"/>
          <w:sz w:val="17"/>
        </w:rPr>
        <w:t xml:space="preserve"> </w:t>
      </w:r>
      <w:r w:rsidR="001E7731">
        <w:rPr>
          <w:sz w:val="17"/>
        </w:rPr>
        <w:t>are shown</w:t>
      </w:r>
      <w:r w:rsidR="001E7731">
        <w:rPr>
          <w:spacing w:val="14"/>
          <w:sz w:val="17"/>
        </w:rPr>
        <w:t xml:space="preserve"> </w:t>
      </w:r>
      <w:r w:rsidR="001E7731">
        <w:rPr>
          <w:sz w:val="17"/>
        </w:rPr>
        <w:t>in the document the Credit Union uses to capture the member's opt-in choice for overdraft protection and the Schedule of Fees and Charges.</w:t>
      </w:r>
    </w:p>
    <w:p w14:paraId="0F69E2FA" w14:textId="6FF20423" w:rsidR="001E7731" w:rsidRDefault="001E7731" w:rsidP="001E7731">
      <w:pPr>
        <w:pStyle w:val="BodyText"/>
        <w:spacing w:before="111" w:line="244" w:lineRule="auto"/>
        <w:ind w:left="217" w:right="173" w:hanging="3"/>
        <w:jc w:val="both"/>
      </w:pPr>
      <w:r>
        <w:t>For other types of transactions, if</w:t>
      </w:r>
      <w:r>
        <w:rPr>
          <w:spacing w:val="-1"/>
        </w:rPr>
        <w:t xml:space="preserve"> </w:t>
      </w:r>
      <w:r>
        <w:t>the balance in your account is</w:t>
      </w:r>
      <w:r>
        <w:rPr>
          <w:spacing w:val="-2"/>
        </w:rPr>
        <w:t xml:space="preserve"> </w:t>
      </w:r>
      <w:r>
        <w:t>not sufficient to</w:t>
      </w:r>
      <w:r>
        <w:rPr>
          <w:spacing w:val="-1"/>
        </w:rPr>
        <w:t xml:space="preserve"> </w:t>
      </w:r>
      <w:r>
        <w:t>pay the transaction amount, the Credit Union may pay the amount and treat the transaction as a request to transfer funds from other deposit accounts, approved overdraft protection accounts, or loan accounts that you have established with the Credit Union. If you initiate a transaction that overdraws your account, you agree to make immediate payment of any overdrafts together with any service charges to the Credit Union. In the event of repeated overdrafts, the Credit Union may terminate all</w:t>
      </w:r>
      <w:r>
        <w:rPr>
          <w:spacing w:val="-1"/>
        </w:rPr>
        <w:t xml:space="preserve"> </w:t>
      </w:r>
      <w:r>
        <w:t>services under this Agreement. You may use your card and personal identification number (PIN) in ATMs of the Credit Union, Pulse</w:t>
      </w:r>
      <w:r w:rsidR="009903F9">
        <w:t xml:space="preserve"> or CO-OP</w:t>
      </w:r>
      <w:r>
        <w:t xml:space="preserve"> networks,</w:t>
      </w:r>
      <w:r w:rsidR="009903F9">
        <w:t xml:space="preserve"> at SECU or ACT 1</w:t>
      </w:r>
      <w:r w:rsidR="009903F9" w:rsidRPr="009903F9">
        <w:rPr>
          <w:vertAlign w:val="superscript"/>
        </w:rPr>
        <w:t>st</w:t>
      </w:r>
      <w:r w:rsidR="009903F9">
        <w:t xml:space="preserve"> locations, Western Maryland Connection network</w:t>
      </w:r>
      <w:r>
        <w:t xml:space="preserve"> </w:t>
      </w:r>
      <w:r w:rsidR="0029502B">
        <w:t xml:space="preserve">locations </w:t>
      </w:r>
      <w:r>
        <w:t>and such other machines or facilities as the Credit Union may designate.</w:t>
      </w:r>
    </w:p>
    <w:p w14:paraId="6C354618" w14:textId="2B7D1441" w:rsidR="001E7731" w:rsidRDefault="001E7731" w:rsidP="001E7731">
      <w:pPr>
        <w:pStyle w:val="BodyText"/>
        <w:spacing w:before="102"/>
        <w:ind w:left="224"/>
        <w:jc w:val="both"/>
      </w:pPr>
      <w:r>
        <w:t>At</w:t>
      </w:r>
      <w:r>
        <w:rPr>
          <w:spacing w:val="-5"/>
        </w:rPr>
        <w:t xml:space="preserve"> </w:t>
      </w:r>
      <w:r>
        <w:t>the</w:t>
      </w:r>
      <w:r>
        <w:rPr>
          <w:spacing w:val="-4"/>
        </w:rPr>
        <w:t xml:space="preserve"> </w:t>
      </w:r>
      <w:r>
        <w:t>present</w:t>
      </w:r>
      <w:r>
        <w:rPr>
          <w:spacing w:val="5"/>
        </w:rPr>
        <w:t xml:space="preserve"> </w:t>
      </w:r>
      <w:r>
        <w:t>time, you</w:t>
      </w:r>
      <w:r>
        <w:rPr>
          <w:spacing w:val="-3"/>
        </w:rPr>
        <w:t xml:space="preserve"> </w:t>
      </w:r>
      <w:r>
        <w:t>may</w:t>
      </w:r>
      <w:r>
        <w:rPr>
          <w:spacing w:val="-1"/>
        </w:rPr>
        <w:t xml:space="preserve"> </w:t>
      </w:r>
      <w:r>
        <w:t>also</w:t>
      </w:r>
      <w:r>
        <w:rPr>
          <w:spacing w:val="-1"/>
        </w:rPr>
        <w:t xml:space="preserve"> </w:t>
      </w:r>
      <w:r>
        <w:t>use</w:t>
      </w:r>
      <w:r>
        <w:rPr>
          <w:spacing w:val="1"/>
        </w:rPr>
        <w:t xml:space="preserve"> </w:t>
      </w:r>
      <w:r>
        <w:t>your card</w:t>
      </w:r>
      <w:r>
        <w:rPr>
          <w:spacing w:val="-2"/>
        </w:rPr>
        <w:t xml:space="preserve"> </w:t>
      </w:r>
      <w:r>
        <w:rPr>
          <w:spacing w:val="-5"/>
        </w:rPr>
        <w:t>to:</w:t>
      </w:r>
    </w:p>
    <w:p w14:paraId="3B24A0D8" w14:textId="77777777" w:rsidR="00465863" w:rsidRPr="00465863" w:rsidRDefault="00465863" w:rsidP="00465863">
      <w:pPr>
        <w:widowControl w:val="0"/>
        <w:tabs>
          <w:tab w:val="left" w:pos="566"/>
        </w:tabs>
        <w:autoSpaceDE w:val="0"/>
        <w:autoSpaceDN w:val="0"/>
        <w:spacing w:before="1" w:after="0" w:line="240" w:lineRule="auto"/>
        <w:rPr>
          <w:sz w:val="17"/>
        </w:rPr>
      </w:pPr>
    </w:p>
    <w:p w14:paraId="66613612" w14:textId="4E59E443" w:rsidR="001E7731" w:rsidRDefault="001E7731" w:rsidP="001E7731">
      <w:pPr>
        <w:pStyle w:val="ListParagraph"/>
        <w:widowControl w:val="0"/>
        <w:numPr>
          <w:ilvl w:val="2"/>
          <w:numId w:val="6"/>
        </w:numPr>
        <w:tabs>
          <w:tab w:val="left" w:pos="566"/>
        </w:tabs>
        <w:autoSpaceDE w:val="0"/>
        <w:autoSpaceDN w:val="0"/>
        <w:spacing w:before="1" w:after="0" w:line="240" w:lineRule="auto"/>
        <w:ind w:left="566"/>
        <w:contextualSpacing w:val="0"/>
        <w:rPr>
          <w:sz w:val="17"/>
        </w:rPr>
      </w:pPr>
      <w:r>
        <w:rPr>
          <w:sz w:val="17"/>
        </w:rPr>
        <w:t>Withdraw</w:t>
      </w:r>
      <w:r>
        <w:rPr>
          <w:spacing w:val="-1"/>
          <w:sz w:val="17"/>
        </w:rPr>
        <w:t xml:space="preserve"> </w:t>
      </w:r>
      <w:r>
        <w:rPr>
          <w:sz w:val="17"/>
        </w:rPr>
        <w:t>funds</w:t>
      </w:r>
      <w:r>
        <w:rPr>
          <w:spacing w:val="1"/>
          <w:sz w:val="17"/>
        </w:rPr>
        <w:t xml:space="preserve"> </w:t>
      </w:r>
      <w:r>
        <w:rPr>
          <w:sz w:val="17"/>
        </w:rPr>
        <w:t>from</w:t>
      </w:r>
      <w:r>
        <w:rPr>
          <w:spacing w:val="-4"/>
          <w:sz w:val="17"/>
        </w:rPr>
        <w:t xml:space="preserve"> </w:t>
      </w:r>
      <w:r>
        <w:rPr>
          <w:sz w:val="17"/>
        </w:rPr>
        <w:t>your</w:t>
      </w:r>
      <w:r>
        <w:rPr>
          <w:spacing w:val="-3"/>
          <w:sz w:val="17"/>
        </w:rPr>
        <w:t xml:space="preserve"> </w:t>
      </w:r>
      <w:r>
        <w:rPr>
          <w:sz w:val="17"/>
        </w:rPr>
        <w:t>share</w:t>
      </w:r>
      <w:r>
        <w:rPr>
          <w:spacing w:val="5"/>
          <w:sz w:val="17"/>
        </w:rPr>
        <w:t xml:space="preserve"> </w:t>
      </w:r>
      <w:r>
        <w:rPr>
          <w:sz w:val="17"/>
        </w:rPr>
        <w:t>draft</w:t>
      </w:r>
      <w:r>
        <w:rPr>
          <w:spacing w:val="-1"/>
          <w:sz w:val="17"/>
        </w:rPr>
        <w:t xml:space="preserve"> </w:t>
      </w:r>
      <w:r>
        <w:rPr>
          <w:spacing w:val="-2"/>
          <w:sz w:val="17"/>
        </w:rPr>
        <w:t>accounts.</w:t>
      </w:r>
    </w:p>
    <w:p w14:paraId="30AAE586" w14:textId="7160F3D6" w:rsidR="001E7731" w:rsidRPr="00465863" w:rsidRDefault="001E7731" w:rsidP="00465863">
      <w:pPr>
        <w:pStyle w:val="ListParagraph"/>
        <w:widowControl w:val="0"/>
        <w:numPr>
          <w:ilvl w:val="2"/>
          <w:numId w:val="6"/>
        </w:numPr>
        <w:tabs>
          <w:tab w:val="left" w:pos="569"/>
        </w:tabs>
        <w:autoSpaceDE w:val="0"/>
        <w:autoSpaceDN w:val="0"/>
        <w:spacing w:before="1" w:after="0" w:line="240" w:lineRule="auto"/>
        <w:ind w:left="569" w:hanging="207"/>
        <w:contextualSpacing w:val="0"/>
        <w:rPr>
          <w:sz w:val="17"/>
        </w:rPr>
      </w:pPr>
      <w:r>
        <w:rPr>
          <w:sz w:val="17"/>
        </w:rPr>
        <w:t>Obtain</w:t>
      </w:r>
      <w:r>
        <w:rPr>
          <w:spacing w:val="-1"/>
          <w:sz w:val="17"/>
        </w:rPr>
        <w:t xml:space="preserve"> </w:t>
      </w:r>
      <w:r>
        <w:rPr>
          <w:sz w:val="17"/>
        </w:rPr>
        <w:t>balance</w:t>
      </w:r>
      <w:r>
        <w:rPr>
          <w:spacing w:val="-3"/>
          <w:sz w:val="17"/>
        </w:rPr>
        <w:t xml:space="preserve"> </w:t>
      </w:r>
      <w:r>
        <w:rPr>
          <w:sz w:val="17"/>
        </w:rPr>
        <w:t>information</w:t>
      </w:r>
      <w:r>
        <w:rPr>
          <w:spacing w:val="1"/>
          <w:sz w:val="17"/>
        </w:rPr>
        <w:t xml:space="preserve"> </w:t>
      </w:r>
      <w:r>
        <w:rPr>
          <w:sz w:val="17"/>
        </w:rPr>
        <w:t>for</w:t>
      </w:r>
      <w:r>
        <w:rPr>
          <w:spacing w:val="-4"/>
          <w:sz w:val="17"/>
        </w:rPr>
        <w:t xml:space="preserve"> </w:t>
      </w:r>
      <w:r>
        <w:rPr>
          <w:sz w:val="17"/>
        </w:rPr>
        <w:t>your</w:t>
      </w:r>
      <w:r>
        <w:rPr>
          <w:spacing w:val="-5"/>
          <w:sz w:val="17"/>
        </w:rPr>
        <w:t xml:space="preserve"> </w:t>
      </w:r>
      <w:r>
        <w:rPr>
          <w:sz w:val="17"/>
        </w:rPr>
        <w:t>share</w:t>
      </w:r>
      <w:r w:rsidR="00465863">
        <w:rPr>
          <w:sz w:val="17"/>
        </w:rPr>
        <w:t xml:space="preserve"> or</w:t>
      </w:r>
      <w:r>
        <w:rPr>
          <w:spacing w:val="1"/>
          <w:sz w:val="17"/>
        </w:rPr>
        <w:t xml:space="preserve"> </w:t>
      </w:r>
      <w:r>
        <w:rPr>
          <w:sz w:val="17"/>
        </w:rPr>
        <w:t>share</w:t>
      </w:r>
      <w:r>
        <w:rPr>
          <w:spacing w:val="-4"/>
          <w:sz w:val="17"/>
        </w:rPr>
        <w:t xml:space="preserve"> </w:t>
      </w:r>
      <w:r>
        <w:rPr>
          <w:sz w:val="17"/>
        </w:rPr>
        <w:t>draft</w:t>
      </w:r>
      <w:r>
        <w:rPr>
          <w:spacing w:val="-5"/>
          <w:sz w:val="17"/>
        </w:rPr>
        <w:t xml:space="preserve"> </w:t>
      </w:r>
      <w:r>
        <w:rPr>
          <w:spacing w:val="-2"/>
          <w:sz w:val="17"/>
        </w:rPr>
        <w:t>accounts.</w:t>
      </w:r>
    </w:p>
    <w:p w14:paraId="2734261D" w14:textId="5B8DE343" w:rsidR="001E7731" w:rsidRDefault="001E7731" w:rsidP="001E7731">
      <w:pPr>
        <w:pStyle w:val="ListParagraph"/>
        <w:widowControl w:val="0"/>
        <w:numPr>
          <w:ilvl w:val="2"/>
          <w:numId w:val="6"/>
        </w:numPr>
        <w:tabs>
          <w:tab w:val="left" w:pos="570"/>
          <w:tab w:val="left" w:pos="574"/>
        </w:tabs>
        <w:autoSpaceDE w:val="0"/>
        <w:autoSpaceDN w:val="0"/>
        <w:spacing w:before="1" w:after="0" w:line="240" w:lineRule="auto"/>
        <w:ind w:right="167" w:hanging="207"/>
        <w:contextualSpacing w:val="0"/>
        <w:rPr>
          <w:sz w:val="17"/>
        </w:rPr>
      </w:pPr>
      <w:r>
        <w:rPr>
          <w:sz w:val="17"/>
        </w:rPr>
        <w:t>Make</w:t>
      </w:r>
      <w:r>
        <w:rPr>
          <w:spacing w:val="28"/>
          <w:sz w:val="17"/>
        </w:rPr>
        <w:t xml:space="preserve"> </w:t>
      </w:r>
      <w:r>
        <w:rPr>
          <w:sz w:val="17"/>
        </w:rPr>
        <w:t>point-of-sale</w:t>
      </w:r>
      <w:r>
        <w:rPr>
          <w:spacing w:val="35"/>
          <w:sz w:val="17"/>
        </w:rPr>
        <w:t xml:space="preserve"> </w:t>
      </w:r>
      <w:r>
        <w:rPr>
          <w:sz w:val="17"/>
        </w:rPr>
        <w:t>(POS)</w:t>
      </w:r>
      <w:r>
        <w:rPr>
          <w:spacing w:val="31"/>
          <w:sz w:val="17"/>
        </w:rPr>
        <w:t xml:space="preserve"> </w:t>
      </w:r>
      <w:r>
        <w:rPr>
          <w:sz w:val="17"/>
        </w:rPr>
        <w:t>transactions</w:t>
      </w:r>
      <w:r>
        <w:rPr>
          <w:spacing w:val="40"/>
          <w:sz w:val="17"/>
        </w:rPr>
        <w:t xml:space="preserve"> </w:t>
      </w:r>
      <w:r>
        <w:rPr>
          <w:sz w:val="17"/>
        </w:rPr>
        <w:t>with</w:t>
      </w:r>
      <w:r>
        <w:rPr>
          <w:spacing w:val="29"/>
          <w:sz w:val="17"/>
        </w:rPr>
        <w:t xml:space="preserve"> </w:t>
      </w:r>
      <w:r>
        <w:rPr>
          <w:sz w:val="17"/>
        </w:rPr>
        <w:t>your</w:t>
      </w:r>
      <w:r>
        <w:rPr>
          <w:spacing w:val="29"/>
          <w:sz w:val="17"/>
        </w:rPr>
        <w:t xml:space="preserve"> </w:t>
      </w:r>
      <w:r>
        <w:rPr>
          <w:sz w:val="17"/>
        </w:rPr>
        <w:t>card</w:t>
      </w:r>
      <w:r>
        <w:rPr>
          <w:spacing w:val="26"/>
          <w:sz w:val="17"/>
        </w:rPr>
        <w:t xml:space="preserve"> </w:t>
      </w:r>
      <w:r>
        <w:rPr>
          <w:sz w:val="17"/>
        </w:rPr>
        <w:t>and</w:t>
      </w:r>
      <w:r>
        <w:rPr>
          <w:spacing w:val="23"/>
          <w:sz w:val="17"/>
        </w:rPr>
        <w:t xml:space="preserve"> </w:t>
      </w:r>
      <w:r>
        <w:rPr>
          <w:sz w:val="17"/>
        </w:rPr>
        <w:t>personal</w:t>
      </w:r>
      <w:r>
        <w:rPr>
          <w:spacing w:val="31"/>
          <w:sz w:val="17"/>
        </w:rPr>
        <w:t xml:space="preserve"> </w:t>
      </w:r>
      <w:r>
        <w:rPr>
          <w:sz w:val="17"/>
        </w:rPr>
        <w:t>identification</w:t>
      </w:r>
      <w:r>
        <w:rPr>
          <w:spacing w:val="21"/>
          <w:sz w:val="17"/>
        </w:rPr>
        <w:t xml:space="preserve"> </w:t>
      </w:r>
      <w:r>
        <w:rPr>
          <w:sz w:val="17"/>
        </w:rPr>
        <w:t>number</w:t>
      </w:r>
      <w:r>
        <w:rPr>
          <w:spacing w:val="35"/>
          <w:sz w:val="17"/>
        </w:rPr>
        <w:t xml:space="preserve"> </w:t>
      </w:r>
      <w:r>
        <w:rPr>
          <w:sz w:val="17"/>
        </w:rPr>
        <w:t>(PIN)</w:t>
      </w:r>
      <w:r>
        <w:rPr>
          <w:spacing w:val="30"/>
          <w:sz w:val="17"/>
        </w:rPr>
        <w:t xml:space="preserve"> </w:t>
      </w:r>
      <w:r>
        <w:rPr>
          <w:sz w:val="17"/>
        </w:rPr>
        <w:t>to</w:t>
      </w:r>
      <w:r>
        <w:rPr>
          <w:spacing w:val="27"/>
          <w:sz w:val="17"/>
        </w:rPr>
        <w:t xml:space="preserve"> </w:t>
      </w:r>
      <w:r>
        <w:rPr>
          <w:sz w:val="17"/>
        </w:rPr>
        <w:t>purchase</w:t>
      </w:r>
      <w:r>
        <w:rPr>
          <w:spacing w:val="34"/>
          <w:sz w:val="17"/>
        </w:rPr>
        <w:t xml:space="preserve"> </w:t>
      </w:r>
      <w:r>
        <w:rPr>
          <w:sz w:val="17"/>
        </w:rPr>
        <w:t>goods</w:t>
      </w:r>
      <w:r>
        <w:rPr>
          <w:spacing w:val="31"/>
          <w:sz w:val="17"/>
        </w:rPr>
        <w:t xml:space="preserve"> </w:t>
      </w:r>
      <w:r>
        <w:rPr>
          <w:sz w:val="17"/>
        </w:rPr>
        <w:t xml:space="preserve">or services at merchants that accept </w:t>
      </w:r>
      <w:r w:rsidR="00465863">
        <w:rPr>
          <w:sz w:val="17"/>
        </w:rPr>
        <w:t>VISA</w:t>
      </w:r>
      <w:r>
        <w:rPr>
          <w:sz w:val="17"/>
        </w:rPr>
        <w:t>.</w:t>
      </w:r>
    </w:p>
    <w:p w14:paraId="0AC5D5B3" w14:textId="77777777" w:rsidR="00465863" w:rsidRDefault="001E7731" w:rsidP="001E7731">
      <w:pPr>
        <w:pStyle w:val="ListParagraph"/>
        <w:widowControl w:val="0"/>
        <w:numPr>
          <w:ilvl w:val="2"/>
          <w:numId w:val="6"/>
        </w:numPr>
        <w:tabs>
          <w:tab w:val="left" w:pos="568"/>
        </w:tabs>
        <w:autoSpaceDE w:val="0"/>
        <w:autoSpaceDN w:val="0"/>
        <w:spacing w:before="3" w:after="0" w:line="384" w:lineRule="auto"/>
        <w:ind w:left="229" w:right="3228" w:firstLine="137"/>
        <w:contextualSpacing w:val="0"/>
        <w:rPr>
          <w:sz w:val="17"/>
        </w:rPr>
      </w:pPr>
      <w:r>
        <w:rPr>
          <w:sz w:val="17"/>
        </w:rPr>
        <w:t>Order</w:t>
      </w:r>
      <w:r>
        <w:rPr>
          <w:spacing w:val="-2"/>
          <w:sz w:val="17"/>
        </w:rPr>
        <w:t xml:space="preserve"> </w:t>
      </w:r>
      <w:r>
        <w:rPr>
          <w:sz w:val="17"/>
        </w:rPr>
        <w:t>goods</w:t>
      </w:r>
      <w:r>
        <w:rPr>
          <w:spacing w:val="-3"/>
          <w:sz w:val="17"/>
        </w:rPr>
        <w:t xml:space="preserve"> </w:t>
      </w:r>
      <w:r>
        <w:rPr>
          <w:sz w:val="17"/>
        </w:rPr>
        <w:t>or</w:t>
      </w:r>
      <w:r>
        <w:rPr>
          <w:spacing w:val="-7"/>
          <w:sz w:val="17"/>
        </w:rPr>
        <w:t xml:space="preserve"> </w:t>
      </w:r>
      <w:r>
        <w:rPr>
          <w:sz w:val="17"/>
        </w:rPr>
        <w:t>services by</w:t>
      </w:r>
      <w:r>
        <w:rPr>
          <w:spacing w:val="-8"/>
          <w:sz w:val="17"/>
        </w:rPr>
        <w:t xml:space="preserve"> </w:t>
      </w:r>
      <w:r>
        <w:rPr>
          <w:sz w:val="17"/>
        </w:rPr>
        <w:t>mail</w:t>
      </w:r>
      <w:r>
        <w:rPr>
          <w:spacing w:val="-1"/>
          <w:sz w:val="17"/>
        </w:rPr>
        <w:t xml:space="preserve"> </w:t>
      </w:r>
      <w:r>
        <w:rPr>
          <w:sz w:val="17"/>
        </w:rPr>
        <w:t>or</w:t>
      </w:r>
      <w:r>
        <w:rPr>
          <w:spacing w:val="-5"/>
          <w:sz w:val="17"/>
        </w:rPr>
        <w:t xml:space="preserve"> </w:t>
      </w:r>
      <w:r>
        <w:rPr>
          <w:sz w:val="17"/>
        </w:rPr>
        <w:t>telephone from</w:t>
      </w:r>
      <w:r>
        <w:rPr>
          <w:spacing w:val="-5"/>
          <w:sz w:val="17"/>
        </w:rPr>
        <w:t xml:space="preserve"> </w:t>
      </w:r>
      <w:r>
        <w:rPr>
          <w:sz w:val="17"/>
        </w:rPr>
        <w:t>places that</w:t>
      </w:r>
      <w:r>
        <w:rPr>
          <w:spacing w:val="-2"/>
          <w:sz w:val="17"/>
        </w:rPr>
        <w:t xml:space="preserve"> </w:t>
      </w:r>
      <w:r>
        <w:rPr>
          <w:sz w:val="17"/>
        </w:rPr>
        <w:t>accept</w:t>
      </w:r>
      <w:r>
        <w:rPr>
          <w:spacing w:val="-3"/>
          <w:sz w:val="17"/>
        </w:rPr>
        <w:t xml:space="preserve"> </w:t>
      </w:r>
      <w:r w:rsidR="00465863">
        <w:rPr>
          <w:sz w:val="17"/>
        </w:rPr>
        <w:t>VISA</w:t>
      </w:r>
    </w:p>
    <w:p w14:paraId="16A6F79C" w14:textId="760E1A56" w:rsidR="001E7731" w:rsidRDefault="001E7731" w:rsidP="00465863">
      <w:pPr>
        <w:pStyle w:val="ListParagraph"/>
        <w:widowControl w:val="0"/>
        <w:tabs>
          <w:tab w:val="left" w:pos="568"/>
        </w:tabs>
        <w:autoSpaceDE w:val="0"/>
        <w:autoSpaceDN w:val="0"/>
        <w:spacing w:before="3" w:after="0" w:line="384" w:lineRule="auto"/>
        <w:ind w:left="366" w:right="3228"/>
        <w:contextualSpacing w:val="0"/>
        <w:rPr>
          <w:sz w:val="17"/>
        </w:rPr>
      </w:pPr>
      <w:r>
        <w:rPr>
          <w:sz w:val="17"/>
        </w:rPr>
        <w:t xml:space="preserve">. The following limitations on </w:t>
      </w:r>
      <w:r w:rsidR="00465863">
        <w:rPr>
          <w:sz w:val="17"/>
        </w:rPr>
        <w:t>VISA</w:t>
      </w:r>
      <w:r>
        <w:rPr>
          <w:sz w:val="17"/>
        </w:rPr>
        <w:t xml:space="preserve"> Debit transactions may apply:</w:t>
      </w:r>
    </w:p>
    <w:p w14:paraId="1E75E3AE" w14:textId="70C7243F" w:rsidR="001E7731" w:rsidRDefault="001E7731" w:rsidP="001E7731">
      <w:pPr>
        <w:pStyle w:val="ListParagraph"/>
        <w:widowControl w:val="0"/>
        <w:numPr>
          <w:ilvl w:val="2"/>
          <w:numId w:val="6"/>
        </w:numPr>
        <w:tabs>
          <w:tab w:val="left" w:pos="574"/>
        </w:tabs>
        <w:autoSpaceDE w:val="0"/>
        <w:autoSpaceDN w:val="0"/>
        <w:spacing w:after="0" w:line="194" w:lineRule="exact"/>
        <w:ind w:hanging="202"/>
        <w:contextualSpacing w:val="0"/>
        <w:rPr>
          <w:sz w:val="17"/>
        </w:rPr>
      </w:pPr>
      <w:r>
        <w:rPr>
          <w:sz w:val="17"/>
        </w:rPr>
        <w:t>There</w:t>
      </w:r>
      <w:r>
        <w:rPr>
          <w:spacing w:val="-7"/>
          <w:sz w:val="17"/>
        </w:rPr>
        <w:t xml:space="preserve"> </w:t>
      </w:r>
      <w:r>
        <w:rPr>
          <w:sz w:val="17"/>
        </w:rPr>
        <w:t>is</w:t>
      </w:r>
      <w:r>
        <w:rPr>
          <w:spacing w:val="-7"/>
          <w:sz w:val="17"/>
        </w:rPr>
        <w:t xml:space="preserve"> </w:t>
      </w:r>
      <w:r>
        <w:rPr>
          <w:sz w:val="17"/>
        </w:rPr>
        <w:t>no</w:t>
      </w:r>
      <w:r>
        <w:rPr>
          <w:spacing w:val="-4"/>
          <w:sz w:val="17"/>
        </w:rPr>
        <w:t xml:space="preserve"> </w:t>
      </w:r>
      <w:r>
        <w:rPr>
          <w:sz w:val="17"/>
        </w:rPr>
        <w:t>limit</w:t>
      </w:r>
      <w:r>
        <w:rPr>
          <w:spacing w:val="3"/>
          <w:sz w:val="17"/>
        </w:rPr>
        <w:t xml:space="preserve"> </w:t>
      </w:r>
      <w:r>
        <w:rPr>
          <w:sz w:val="17"/>
        </w:rPr>
        <w:t>on</w:t>
      </w:r>
      <w:r>
        <w:rPr>
          <w:spacing w:val="-5"/>
          <w:sz w:val="17"/>
        </w:rPr>
        <w:t xml:space="preserve"> </w:t>
      </w:r>
      <w:r>
        <w:rPr>
          <w:sz w:val="17"/>
        </w:rPr>
        <w:t>the</w:t>
      </w:r>
      <w:r>
        <w:rPr>
          <w:spacing w:val="-5"/>
          <w:sz w:val="17"/>
        </w:rPr>
        <w:t xml:space="preserve"> </w:t>
      </w:r>
      <w:r>
        <w:rPr>
          <w:sz w:val="17"/>
        </w:rPr>
        <w:t>number</w:t>
      </w:r>
      <w:r>
        <w:rPr>
          <w:spacing w:val="4"/>
          <w:sz w:val="17"/>
        </w:rPr>
        <w:t xml:space="preserve"> </w:t>
      </w:r>
      <w:r>
        <w:rPr>
          <w:sz w:val="17"/>
        </w:rPr>
        <w:t>of</w:t>
      </w:r>
      <w:r>
        <w:rPr>
          <w:spacing w:val="-5"/>
          <w:sz w:val="17"/>
        </w:rPr>
        <w:t xml:space="preserve"> </w:t>
      </w:r>
      <w:r w:rsidR="00465863">
        <w:rPr>
          <w:sz w:val="17"/>
        </w:rPr>
        <w:t>VISA</w:t>
      </w:r>
      <w:r>
        <w:rPr>
          <w:spacing w:val="9"/>
          <w:sz w:val="17"/>
        </w:rPr>
        <w:t xml:space="preserve"> </w:t>
      </w:r>
      <w:r>
        <w:rPr>
          <w:sz w:val="17"/>
        </w:rPr>
        <w:t>Debit</w:t>
      </w:r>
      <w:r>
        <w:rPr>
          <w:spacing w:val="1"/>
          <w:sz w:val="17"/>
        </w:rPr>
        <w:t xml:space="preserve"> </w:t>
      </w:r>
      <w:r>
        <w:rPr>
          <w:sz w:val="17"/>
        </w:rPr>
        <w:t>purchases</w:t>
      </w:r>
      <w:r>
        <w:rPr>
          <w:spacing w:val="8"/>
          <w:sz w:val="17"/>
        </w:rPr>
        <w:t xml:space="preserve"> </w:t>
      </w:r>
      <w:r>
        <w:rPr>
          <w:sz w:val="17"/>
        </w:rPr>
        <w:t>you</w:t>
      </w:r>
      <w:r>
        <w:rPr>
          <w:spacing w:val="-5"/>
          <w:sz w:val="17"/>
        </w:rPr>
        <w:t xml:space="preserve"> </w:t>
      </w:r>
      <w:r>
        <w:rPr>
          <w:sz w:val="17"/>
        </w:rPr>
        <w:t>make per</w:t>
      </w:r>
      <w:r>
        <w:rPr>
          <w:spacing w:val="-3"/>
          <w:sz w:val="17"/>
        </w:rPr>
        <w:t xml:space="preserve"> </w:t>
      </w:r>
      <w:r>
        <w:rPr>
          <w:spacing w:val="-4"/>
          <w:sz w:val="17"/>
        </w:rPr>
        <w:t>day.</w:t>
      </w:r>
    </w:p>
    <w:p w14:paraId="2BAC530B" w14:textId="380A4353" w:rsidR="001E7731" w:rsidRDefault="001E7731" w:rsidP="001E7731">
      <w:pPr>
        <w:pStyle w:val="ListParagraph"/>
        <w:widowControl w:val="0"/>
        <w:numPr>
          <w:ilvl w:val="2"/>
          <w:numId w:val="6"/>
        </w:numPr>
        <w:tabs>
          <w:tab w:val="left" w:pos="575"/>
        </w:tabs>
        <w:autoSpaceDE w:val="0"/>
        <w:autoSpaceDN w:val="0"/>
        <w:spacing w:before="1" w:after="0" w:line="240" w:lineRule="auto"/>
        <w:ind w:left="575" w:hanging="203"/>
        <w:contextualSpacing w:val="0"/>
        <w:rPr>
          <w:sz w:val="17"/>
        </w:rPr>
      </w:pPr>
      <w:r>
        <w:rPr>
          <w:sz w:val="17"/>
        </w:rPr>
        <w:t>Purchase</w:t>
      </w:r>
      <w:r>
        <w:rPr>
          <w:spacing w:val="8"/>
          <w:sz w:val="17"/>
        </w:rPr>
        <w:t xml:space="preserve"> </w:t>
      </w:r>
      <w:r>
        <w:rPr>
          <w:sz w:val="17"/>
        </w:rPr>
        <w:t>amounts</w:t>
      </w:r>
      <w:r>
        <w:rPr>
          <w:spacing w:val="3"/>
          <w:sz w:val="17"/>
        </w:rPr>
        <w:t xml:space="preserve"> </w:t>
      </w:r>
      <w:r>
        <w:rPr>
          <w:sz w:val="17"/>
        </w:rPr>
        <w:t>are</w:t>
      </w:r>
      <w:r>
        <w:rPr>
          <w:spacing w:val="-5"/>
          <w:sz w:val="17"/>
        </w:rPr>
        <w:t xml:space="preserve"> </w:t>
      </w:r>
      <w:r>
        <w:rPr>
          <w:sz w:val="17"/>
        </w:rPr>
        <w:t>limited</w:t>
      </w:r>
      <w:r>
        <w:rPr>
          <w:spacing w:val="1"/>
          <w:sz w:val="17"/>
        </w:rPr>
        <w:t xml:space="preserve"> </w:t>
      </w:r>
      <w:r>
        <w:rPr>
          <w:sz w:val="17"/>
        </w:rPr>
        <w:t>to</w:t>
      </w:r>
      <w:r>
        <w:rPr>
          <w:spacing w:val="-8"/>
          <w:sz w:val="17"/>
        </w:rPr>
        <w:t xml:space="preserve"> </w:t>
      </w:r>
      <w:r>
        <w:rPr>
          <w:sz w:val="17"/>
        </w:rPr>
        <w:t>the</w:t>
      </w:r>
      <w:r>
        <w:rPr>
          <w:spacing w:val="-2"/>
          <w:sz w:val="17"/>
        </w:rPr>
        <w:t xml:space="preserve"> </w:t>
      </w:r>
      <w:r>
        <w:rPr>
          <w:sz w:val="17"/>
        </w:rPr>
        <w:t>amount</w:t>
      </w:r>
      <w:r>
        <w:rPr>
          <w:spacing w:val="2"/>
          <w:sz w:val="17"/>
        </w:rPr>
        <w:t xml:space="preserve"> </w:t>
      </w:r>
      <w:r>
        <w:rPr>
          <w:sz w:val="17"/>
        </w:rPr>
        <w:t>in</w:t>
      </w:r>
      <w:r>
        <w:rPr>
          <w:spacing w:val="-6"/>
          <w:sz w:val="17"/>
        </w:rPr>
        <w:t xml:space="preserve"> </w:t>
      </w:r>
      <w:r>
        <w:rPr>
          <w:sz w:val="17"/>
        </w:rPr>
        <w:t>your</w:t>
      </w:r>
      <w:r>
        <w:rPr>
          <w:spacing w:val="-4"/>
          <w:sz w:val="17"/>
        </w:rPr>
        <w:t xml:space="preserve"> </w:t>
      </w:r>
      <w:r>
        <w:rPr>
          <w:spacing w:val="-2"/>
          <w:sz w:val="17"/>
        </w:rPr>
        <w:t>account.</w:t>
      </w:r>
    </w:p>
    <w:p w14:paraId="0CFA95C1" w14:textId="3820C89E" w:rsidR="001E7731" w:rsidRDefault="001E7731" w:rsidP="001E7731">
      <w:pPr>
        <w:pStyle w:val="ListParagraph"/>
        <w:widowControl w:val="0"/>
        <w:numPr>
          <w:ilvl w:val="2"/>
          <w:numId w:val="6"/>
        </w:numPr>
        <w:tabs>
          <w:tab w:val="left" w:pos="574"/>
        </w:tabs>
        <w:autoSpaceDE w:val="0"/>
        <w:autoSpaceDN w:val="0"/>
        <w:spacing w:before="2" w:after="0" w:line="194" w:lineRule="exact"/>
        <w:ind w:hanging="202"/>
        <w:contextualSpacing w:val="0"/>
        <w:rPr>
          <w:sz w:val="17"/>
        </w:rPr>
      </w:pPr>
      <w:r>
        <w:rPr>
          <w:sz w:val="17"/>
        </w:rPr>
        <w:t>There</w:t>
      </w:r>
      <w:r>
        <w:rPr>
          <w:spacing w:val="-2"/>
          <w:sz w:val="17"/>
        </w:rPr>
        <w:t xml:space="preserve"> </w:t>
      </w:r>
      <w:r>
        <w:rPr>
          <w:sz w:val="17"/>
        </w:rPr>
        <w:t>is</w:t>
      </w:r>
      <w:r>
        <w:rPr>
          <w:spacing w:val="-5"/>
          <w:sz w:val="17"/>
        </w:rPr>
        <w:t xml:space="preserve"> </w:t>
      </w:r>
      <w:r>
        <w:rPr>
          <w:sz w:val="17"/>
        </w:rPr>
        <w:t>no</w:t>
      </w:r>
      <w:r>
        <w:rPr>
          <w:spacing w:val="-4"/>
          <w:sz w:val="17"/>
        </w:rPr>
        <w:t xml:space="preserve"> </w:t>
      </w:r>
      <w:r>
        <w:rPr>
          <w:sz w:val="17"/>
        </w:rPr>
        <w:t>limit</w:t>
      </w:r>
      <w:r>
        <w:rPr>
          <w:spacing w:val="3"/>
          <w:sz w:val="17"/>
        </w:rPr>
        <w:t xml:space="preserve"> </w:t>
      </w:r>
      <w:r>
        <w:rPr>
          <w:sz w:val="17"/>
        </w:rPr>
        <w:t>to</w:t>
      </w:r>
      <w:r>
        <w:rPr>
          <w:spacing w:val="-6"/>
          <w:sz w:val="17"/>
        </w:rPr>
        <w:t xml:space="preserve"> </w:t>
      </w:r>
      <w:r>
        <w:rPr>
          <w:sz w:val="17"/>
        </w:rPr>
        <w:t>the</w:t>
      </w:r>
      <w:r>
        <w:rPr>
          <w:spacing w:val="1"/>
          <w:sz w:val="17"/>
        </w:rPr>
        <w:t xml:space="preserve"> </w:t>
      </w:r>
      <w:r>
        <w:rPr>
          <w:sz w:val="17"/>
        </w:rPr>
        <w:t>number</w:t>
      </w:r>
      <w:r>
        <w:rPr>
          <w:spacing w:val="3"/>
          <w:sz w:val="17"/>
        </w:rPr>
        <w:t xml:space="preserve"> </w:t>
      </w:r>
      <w:r>
        <w:rPr>
          <w:sz w:val="17"/>
        </w:rPr>
        <w:t>of</w:t>
      </w:r>
      <w:r>
        <w:rPr>
          <w:spacing w:val="-2"/>
          <w:sz w:val="17"/>
        </w:rPr>
        <w:t xml:space="preserve"> </w:t>
      </w:r>
      <w:r>
        <w:rPr>
          <w:sz w:val="17"/>
        </w:rPr>
        <w:t>cash</w:t>
      </w:r>
      <w:r>
        <w:rPr>
          <w:spacing w:val="7"/>
          <w:sz w:val="17"/>
        </w:rPr>
        <w:t xml:space="preserve"> </w:t>
      </w:r>
      <w:r>
        <w:rPr>
          <w:sz w:val="17"/>
        </w:rPr>
        <w:t>withdrawals</w:t>
      </w:r>
      <w:r>
        <w:rPr>
          <w:spacing w:val="18"/>
          <w:sz w:val="17"/>
        </w:rPr>
        <w:t xml:space="preserve"> </w:t>
      </w:r>
      <w:r>
        <w:rPr>
          <w:sz w:val="17"/>
        </w:rPr>
        <w:t>you</w:t>
      </w:r>
      <w:r>
        <w:rPr>
          <w:spacing w:val="-3"/>
          <w:sz w:val="17"/>
        </w:rPr>
        <w:t xml:space="preserve"> </w:t>
      </w:r>
      <w:r>
        <w:rPr>
          <w:sz w:val="17"/>
        </w:rPr>
        <w:t>may</w:t>
      </w:r>
      <w:r>
        <w:rPr>
          <w:spacing w:val="-1"/>
          <w:sz w:val="17"/>
        </w:rPr>
        <w:t xml:space="preserve"> </w:t>
      </w:r>
      <w:r>
        <w:rPr>
          <w:sz w:val="17"/>
        </w:rPr>
        <w:t>make in</w:t>
      </w:r>
      <w:r>
        <w:rPr>
          <w:spacing w:val="-5"/>
          <w:sz w:val="17"/>
        </w:rPr>
        <w:t xml:space="preserve"> </w:t>
      </w:r>
      <w:r>
        <w:rPr>
          <w:sz w:val="17"/>
        </w:rPr>
        <w:t>any</w:t>
      </w:r>
      <w:r>
        <w:rPr>
          <w:spacing w:val="-2"/>
          <w:sz w:val="17"/>
        </w:rPr>
        <w:t xml:space="preserve"> </w:t>
      </w:r>
      <w:r>
        <w:rPr>
          <w:sz w:val="17"/>
        </w:rPr>
        <w:t>one</w:t>
      </w:r>
      <w:r>
        <w:rPr>
          <w:spacing w:val="4"/>
          <w:sz w:val="17"/>
        </w:rPr>
        <w:t xml:space="preserve"> </w:t>
      </w:r>
      <w:r>
        <w:rPr>
          <w:sz w:val="17"/>
        </w:rPr>
        <w:t>(1)</w:t>
      </w:r>
      <w:r>
        <w:rPr>
          <w:spacing w:val="-7"/>
          <w:sz w:val="17"/>
        </w:rPr>
        <w:t xml:space="preserve"> </w:t>
      </w:r>
      <w:r>
        <w:rPr>
          <w:sz w:val="17"/>
        </w:rPr>
        <w:t>day</w:t>
      </w:r>
      <w:r>
        <w:rPr>
          <w:spacing w:val="-1"/>
          <w:sz w:val="17"/>
        </w:rPr>
        <w:t xml:space="preserve"> </w:t>
      </w:r>
      <w:r>
        <w:rPr>
          <w:sz w:val="17"/>
        </w:rPr>
        <w:t>from</w:t>
      </w:r>
      <w:r>
        <w:rPr>
          <w:spacing w:val="-1"/>
          <w:sz w:val="17"/>
        </w:rPr>
        <w:t xml:space="preserve"> </w:t>
      </w:r>
      <w:r>
        <w:rPr>
          <w:sz w:val="17"/>
        </w:rPr>
        <w:t>an</w:t>
      </w:r>
      <w:r>
        <w:rPr>
          <w:spacing w:val="3"/>
          <w:sz w:val="17"/>
        </w:rPr>
        <w:t xml:space="preserve"> </w:t>
      </w:r>
      <w:r>
        <w:rPr>
          <w:sz w:val="17"/>
        </w:rPr>
        <w:t>ATM</w:t>
      </w:r>
      <w:r>
        <w:rPr>
          <w:spacing w:val="-2"/>
          <w:sz w:val="17"/>
        </w:rPr>
        <w:t xml:space="preserve"> machine.</w:t>
      </w:r>
    </w:p>
    <w:p w14:paraId="044FCEE7" w14:textId="1CBFC82C" w:rsidR="001E7731" w:rsidRDefault="001E7731" w:rsidP="001E7731">
      <w:pPr>
        <w:pStyle w:val="ListParagraph"/>
        <w:widowControl w:val="0"/>
        <w:numPr>
          <w:ilvl w:val="2"/>
          <w:numId w:val="6"/>
        </w:numPr>
        <w:tabs>
          <w:tab w:val="left" w:pos="577"/>
          <w:tab w:val="left" w:pos="581"/>
        </w:tabs>
        <w:autoSpaceDE w:val="0"/>
        <w:autoSpaceDN w:val="0"/>
        <w:spacing w:after="0" w:line="254" w:lineRule="auto"/>
        <w:ind w:left="581" w:right="155" w:hanging="210"/>
        <w:contextualSpacing w:val="0"/>
        <w:rPr>
          <w:sz w:val="17"/>
        </w:rPr>
      </w:pPr>
      <w:r>
        <w:rPr>
          <w:sz w:val="17"/>
        </w:rPr>
        <w:t>You may withdraw</w:t>
      </w:r>
      <w:r>
        <w:rPr>
          <w:spacing w:val="14"/>
          <w:sz w:val="17"/>
        </w:rPr>
        <w:t xml:space="preserve"> </w:t>
      </w:r>
      <w:r>
        <w:rPr>
          <w:sz w:val="17"/>
        </w:rPr>
        <w:t>up to a maximum</w:t>
      </w:r>
      <w:r>
        <w:rPr>
          <w:spacing w:val="18"/>
          <w:sz w:val="17"/>
        </w:rPr>
        <w:t xml:space="preserve"> </w:t>
      </w:r>
      <w:r>
        <w:rPr>
          <w:sz w:val="17"/>
        </w:rPr>
        <w:t>of $300.00 in any one (1) day from an ATM machine, if there</w:t>
      </w:r>
      <w:r>
        <w:rPr>
          <w:spacing w:val="15"/>
          <w:sz w:val="17"/>
        </w:rPr>
        <w:t xml:space="preserve"> </w:t>
      </w:r>
      <w:r>
        <w:rPr>
          <w:sz w:val="17"/>
        </w:rPr>
        <w:t>are sufficient</w:t>
      </w:r>
      <w:r>
        <w:rPr>
          <w:spacing w:val="15"/>
          <w:sz w:val="17"/>
        </w:rPr>
        <w:t xml:space="preserve"> </w:t>
      </w:r>
      <w:r>
        <w:rPr>
          <w:sz w:val="17"/>
        </w:rPr>
        <w:t>funds in your account.</w:t>
      </w:r>
    </w:p>
    <w:p w14:paraId="04C139D4" w14:textId="7AB0BC62" w:rsidR="001E7731" w:rsidRDefault="001E7731" w:rsidP="001E7731">
      <w:pPr>
        <w:pStyle w:val="ListParagraph"/>
        <w:widowControl w:val="0"/>
        <w:numPr>
          <w:ilvl w:val="2"/>
          <w:numId w:val="6"/>
        </w:numPr>
        <w:tabs>
          <w:tab w:val="left" w:pos="575"/>
        </w:tabs>
        <w:autoSpaceDE w:val="0"/>
        <w:autoSpaceDN w:val="0"/>
        <w:spacing w:after="0" w:line="180" w:lineRule="exact"/>
        <w:ind w:left="575" w:hanging="198"/>
        <w:contextualSpacing w:val="0"/>
        <w:rPr>
          <w:sz w:val="17"/>
        </w:rPr>
      </w:pPr>
      <w:r>
        <w:rPr>
          <w:sz w:val="17"/>
        </w:rPr>
        <w:t>There</w:t>
      </w:r>
      <w:r>
        <w:rPr>
          <w:spacing w:val="-3"/>
          <w:sz w:val="17"/>
        </w:rPr>
        <w:t xml:space="preserve"> </w:t>
      </w:r>
      <w:r>
        <w:rPr>
          <w:sz w:val="17"/>
        </w:rPr>
        <w:t>is</w:t>
      </w:r>
      <w:r>
        <w:rPr>
          <w:spacing w:val="-2"/>
          <w:sz w:val="17"/>
        </w:rPr>
        <w:t xml:space="preserve"> </w:t>
      </w:r>
      <w:r>
        <w:rPr>
          <w:sz w:val="17"/>
        </w:rPr>
        <w:t>no limit</w:t>
      </w:r>
      <w:r>
        <w:rPr>
          <w:spacing w:val="2"/>
          <w:sz w:val="17"/>
        </w:rPr>
        <w:t xml:space="preserve"> </w:t>
      </w:r>
      <w:r>
        <w:rPr>
          <w:sz w:val="17"/>
        </w:rPr>
        <w:t>on</w:t>
      </w:r>
      <w:r>
        <w:rPr>
          <w:spacing w:val="-1"/>
          <w:sz w:val="17"/>
        </w:rPr>
        <w:t xml:space="preserve"> </w:t>
      </w:r>
      <w:r>
        <w:rPr>
          <w:sz w:val="17"/>
        </w:rPr>
        <w:t>the</w:t>
      </w:r>
      <w:r>
        <w:rPr>
          <w:spacing w:val="-5"/>
          <w:sz w:val="17"/>
        </w:rPr>
        <w:t xml:space="preserve"> </w:t>
      </w:r>
      <w:r>
        <w:rPr>
          <w:sz w:val="17"/>
        </w:rPr>
        <w:t>number</w:t>
      </w:r>
      <w:r>
        <w:rPr>
          <w:spacing w:val="2"/>
          <w:sz w:val="17"/>
        </w:rPr>
        <w:t xml:space="preserve"> </w:t>
      </w:r>
      <w:r>
        <w:rPr>
          <w:sz w:val="17"/>
        </w:rPr>
        <w:t>of</w:t>
      </w:r>
      <w:r>
        <w:rPr>
          <w:spacing w:val="-4"/>
          <w:sz w:val="17"/>
        </w:rPr>
        <w:t xml:space="preserve"> </w:t>
      </w:r>
      <w:r>
        <w:rPr>
          <w:sz w:val="17"/>
        </w:rPr>
        <w:t>POS</w:t>
      </w:r>
      <w:r>
        <w:rPr>
          <w:spacing w:val="1"/>
          <w:sz w:val="17"/>
        </w:rPr>
        <w:t xml:space="preserve"> </w:t>
      </w:r>
      <w:r>
        <w:rPr>
          <w:sz w:val="17"/>
        </w:rPr>
        <w:t>transactions</w:t>
      </w:r>
      <w:r>
        <w:rPr>
          <w:spacing w:val="10"/>
          <w:sz w:val="17"/>
        </w:rPr>
        <w:t xml:space="preserve"> </w:t>
      </w:r>
      <w:r>
        <w:rPr>
          <w:sz w:val="17"/>
        </w:rPr>
        <w:t>you</w:t>
      </w:r>
      <w:r>
        <w:rPr>
          <w:spacing w:val="-1"/>
          <w:sz w:val="17"/>
        </w:rPr>
        <w:t xml:space="preserve"> </w:t>
      </w:r>
      <w:r>
        <w:rPr>
          <w:sz w:val="17"/>
        </w:rPr>
        <w:t>may</w:t>
      </w:r>
      <w:r>
        <w:rPr>
          <w:spacing w:val="-1"/>
          <w:sz w:val="17"/>
        </w:rPr>
        <w:t xml:space="preserve"> </w:t>
      </w:r>
      <w:r>
        <w:rPr>
          <w:sz w:val="17"/>
        </w:rPr>
        <w:t>make</w:t>
      </w:r>
      <w:r>
        <w:rPr>
          <w:spacing w:val="-2"/>
          <w:sz w:val="17"/>
        </w:rPr>
        <w:t xml:space="preserve"> </w:t>
      </w:r>
      <w:r>
        <w:rPr>
          <w:sz w:val="17"/>
        </w:rPr>
        <w:t>in</w:t>
      </w:r>
      <w:r>
        <w:rPr>
          <w:spacing w:val="-2"/>
          <w:sz w:val="17"/>
        </w:rPr>
        <w:t xml:space="preserve"> </w:t>
      </w:r>
      <w:r>
        <w:rPr>
          <w:sz w:val="17"/>
        </w:rPr>
        <w:t>any</w:t>
      </w:r>
      <w:r>
        <w:rPr>
          <w:spacing w:val="2"/>
          <w:sz w:val="17"/>
        </w:rPr>
        <w:t xml:space="preserve"> </w:t>
      </w:r>
      <w:r>
        <w:rPr>
          <w:sz w:val="17"/>
        </w:rPr>
        <w:t>one</w:t>
      </w:r>
      <w:r>
        <w:rPr>
          <w:spacing w:val="3"/>
          <w:sz w:val="17"/>
        </w:rPr>
        <w:t xml:space="preserve"> </w:t>
      </w:r>
      <w:r>
        <w:rPr>
          <w:sz w:val="17"/>
        </w:rPr>
        <w:t>(1)</w:t>
      </w:r>
      <w:r>
        <w:rPr>
          <w:spacing w:val="-5"/>
          <w:sz w:val="17"/>
        </w:rPr>
        <w:t xml:space="preserve"> </w:t>
      </w:r>
      <w:r>
        <w:rPr>
          <w:spacing w:val="-4"/>
          <w:sz w:val="17"/>
        </w:rPr>
        <w:t>day.</w:t>
      </w:r>
    </w:p>
    <w:p w14:paraId="03D43F8E" w14:textId="77777777" w:rsidR="001E7731" w:rsidRDefault="001E7731" w:rsidP="001E7731">
      <w:pPr>
        <w:pStyle w:val="ListParagraph"/>
        <w:widowControl w:val="0"/>
        <w:numPr>
          <w:ilvl w:val="2"/>
          <w:numId w:val="6"/>
        </w:numPr>
        <w:tabs>
          <w:tab w:val="left" w:pos="583"/>
        </w:tabs>
        <w:autoSpaceDE w:val="0"/>
        <w:autoSpaceDN w:val="0"/>
        <w:spacing w:before="4" w:after="0" w:line="240" w:lineRule="auto"/>
        <w:ind w:left="583" w:hanging="206"/>
        <w:contextualSpacing w:val="0"/>
        <w:rPr>
          <w:sz w:val="17"/>
        </w:rPr>
      </w:pPr>
      <w:r>
        <w:rPr>
          <w:sz w:val="17"/>
        </w:rPr>
        <w:t>You</w:t>
      </w:r>
      <w:r>
        <w:rPr>
          <w:spacing w:val="1"/>
          <w:sz w:val="17"/>
        </w:rPr>
        <w:t xml:space="preserve"> </w:t>
      </w:r>
      <w:r>
        <w:rPr>
          <w:sz w:val="17"/>
        </w:rPr>
        <w:t>may transfer</w:t>
      </w:r>
      <w:r>
        <w:rPr>
          <w:spacing w:val="7"/>
          <w:sz w:val="17"/>
        </w:rPr>
        <w:t xml:space="preserve"> </w:t>
      </w:r>
      <w:r>
        <w:rPr>
          <w:sz w:val="17"/>
        </w:rPr>
        <w:t>up to</w:t>
      </w:r>
      <w:r>
        <w:rPr>
          <w:spacing w:val="-8"/>
          <w:sz w:val="17"/>
        </w:rPr>
        <w:t xml:space="preserve"> </w:t>
      </w:r>
      <w:r>
        <w:rPr>
          <w:sz w:val="17"/>
        </w:rPr>
        <w:t>the</w:t>
      </w:r>
      <w:r>
        <w:rPr>
          <w:spacing w:val="-5"/>
          <w:sz w:val="17"/>
        </w:rPr>
        <w:t xml:space="preserve"> </w:t>
      </w:r>
      <w:r>
        <w:rPr>
          <w:sz w:val="17"/>
        </w:rPr>
        <w:t>available</w:t>
      </w:r>
      <w:r>
        <w:rPr>
          <w:spacing w:val="4"/>
          <w:sz w:val="17"/>
        </w:rPr>
        <w:t xml:space="preserve"> </w:t>
      </w:r>
      <w:r>
        <w:rPr>
          <w:sz w:val="17"/>
        </w:rPr>
        <w:t>balance</w:t>
      </w:r>
      <w:r>
        <w:rPr>
          <w:spacing w:val="2"/>
          <w:sz w:val="17"/>
        </w:rPr>
        <w:t xml:space="preserve"> </w:t>
      </w:r>
      <w:r>
        <w:rPr>
          <w:sz w:val="17"/>
        </w:rPr>
        <w:t>in</w:t>
      </w:r>
      <w:r>
        <w:rPr>
          <w:spacing w:val="1"/>
          <w:sz w:val="17"/>
        </w:rPr>
        <w:t xml:space="preserve"> </w:t>
      </w:r>
      <w:r>
        <w:rPr>
          <w:sz w:val="17"/>
        </w:rPr>
        <w:t>your accounts</w:t>
      </w:r>
      <w:r>
        <w:rPr>
          <w:spacing w:val="9"/>
          <w:sz w:val="17"/>
        </w:rPr>
        <w:t xml:space="preserve"> </w:t>
      </w:r>
      <w:r>
        <w:rPr>
          <w:sz w:val="17"/>
        </w:rPr>
        <w:t>at</w:t>
      </w:r>
      <w:r>
        <w:rPr>
          <w:spacing w:val="-8"/>
          <w:sz w:val="17"/>
        </w:rPr>
        <w:t xml:space="preserve"> </w:t>
      </w:r>
      <w:r>
        <w:rPr>
          <w:sz w:val="17"/>
        </w:rPr>
        <w:t>the</w:t>
      </w:r>
      <w:r>
        <w:rPr>
          <w:spacing w:val="-1"/>
          <w:sz w:val="17"/>
        </w:rPr>
        <w:t xml:space="preserve"> </w:t>
      </w:r>
      <w:r>
        <w:rPr>
          <w:sz w:val="17"/>
        </w:rPr>
        <w:t>time</w:t>
      </w:r>
      <w:r>
        <w:rPr>
          <w:spacing w:val="-8"/>
          <w:sz w:val="17"/>
        </w:rPr>
        <w:t xml:space="preserve"> </w:t>
      </w:r>
      <w:r>
        <w:rPr>
          <w:sz w:val="17"/>
        </w:rPr>
        <w:t>of</w:t>
      </w:r>
      <w:r>
        <w:rPr>
          <w:spacing w:val="-9"/>
          <w:sz w:val="17"/>
        </w:rPr>
        <w:t xml:space="preserve"> </w:t>
      </w:r>
      <w:r>
        <w:rPr>
          <w:sz w:val="17"/>
        </w:rPr>
        <w:t>the</w:t>
      </w:r>
      <w:r>
        <w:rPr>
          <w:spacing w:val="-1"/>
          <w:sz w:val="17"/>
        </w:rPr>
        <w:t xml:space="preserve"> </w:t>
      </w:r>
      <w:r>
        <w:rPr>
          <w:spacing w:val="-2"/>
          <w:sz w:val="17"/>
        </w:rPr>
        <w:t>transfer.</w:t>
      </w:r>
    </w:p>
    <w:p w14:paraId="0096CD48" w14:textId="77777777" w:rsidR="001E7731" w:rsidRDefault="001E7731" w:rsidP="001E7731">
      <w:pPr>
        <w:pStyle w:val="ListParagraph"/>
        <w:widowControl w:val="0"/>
        <w:numPr>
          <w:ilvl w:val="2"/>
          <w:numId w:val="6"/>
        </w:numPr>
        <w:tabs>
          <w:tab w:val="left" w:pos="585"/>
        </w:tabs>
        <w:autoSpaceDE w:val="0"/>
        <w:autoSpaceDN w:val="0"/>
        <w:spacing w:before="2" w:after="0" w:line="240" w:lineRule="auto"/>
        <w:ind w:left="585" w:hanging="208"/>
        <w:contextualSpacing w:val="0"/>
        <w:rPr>
          <w:sz w:val="17"/>
        </w:rPr>
      </w:pPr>
      <w:r>
        <w:rPr>
          <w:sz w:val="17"/>
        </w:rPr>
        <w:t>See</w:t>
      </w:r>
      <w:r>
        <w:rPr>
          <w:spacing w:val="2"/>
          <w:sz w:val="17"/>
        </w:rPr>
        <w:t xml:space="preserve"> </w:t>
      </w:r>
      <w:r>
        <w:rPr>
          <w:sz w:val="17"/>
        </w:rPr>
        <w:t>Section</w:t>
      </w:r>
      <w:r>
        <w:rPr>
          <w:spacing w:val="2"/>
          <w:sz w:val="17"/>
        </w:rPr>
        <w:t xml:space="preserve"> </w:t>
      </w:r>
      <w:r>
        <w:rPr>
          <w:sz w:val="17"/>
        </w:rPr>
        <w:t>2</w:t>
      </w:r>
      <w:r>
        <w:rPr>
          <w:spacing w:val="-7"/>
          <w:sz w:val="17"/>
        </w:rPr>
        <w:t xml:space="preserve"> </w:t>
      </w:r>
      <w:r>
        <w:rPr>
          <w:sz w:val="17"/>
        </w:rPr>
        <w:t>for</w:t>
      </w:r>
      <w:r>
        <w:rPr>
          <w:spacing w:val="-8"/>
          <w:sz w:val="17"/>
        </w:rPr>
        <w:t xml:space="preserve"> </w:t>
      </w:r>
      <w:r>
        <w:rPr>
          <w:sz w:val="17"/>
        </w:rPr>
        <w:t>transfer</w:t>
      </w:r>
      <w:r>
        <w:rPr>
          <w:spacing w:val="7"/>
          <w:sz w:val="17"/>
        </w:rPr>
        <w:t xml:space="preserve"> </w:t>
      </w:r>
      <w:r>
        <w:rPr>
          <w:sz w:val="17"/>
        </w:rPr>
        <w:t>limitations</w:t>
      </w:r>
      <w:r>
        <w:rPr>
          <w:spacing w:val="10"/>
          <w:sz w:val="17"/>
        </w:rPr>
        <w:t xml:space="preserve"> </w:t>
      </w:r>
      <w:r>
        <w:rPr>
          <w:sz w:val="17"/>
        </w:rPr>
        <w:t>that</w:t>
      </w:r>
      <w:r>
        <w:rPr>
          <w:spacing w:val="-6"/>
          <w:sz w:val="17"/>
        </w:rPr>
        <w:t xml:space="preserve"> </w:t>
      </w:r>
      <w:r>
        <w:rPr>
          <w:sz w:val="17"/>
        </w:rPr>
        <w:t>may</w:t>
      </w:r>
      <w:r>
        <w:rPr>
          <w:spacing w:val="6"/>
          <w:sz w:val="17"/>
        </w:rPr>
        <w:t xml:space="preserve"> </w:t>
      </w:r>
      <w:r>
        <w:rPr>
          <w:sz w:val="17"/>
        </w:rPr>
        <w:t>apply</w:t>
      </w:r>
      <w:r>
        <w:rPr>
          <w:spacing w:val="-1"/>
          <w:sz w:val="17"/>
        </w:rPr>
        <w:t xml:space="preserve"> </w:t>
      </w:r>
      <w:r>
        <w:rPr>
          <w:sz w:val="17"/>
        </w:rPr>
        <w:t>to</w:t>
      </w:r>
      <w:r>
        <w:rPr>
          <w:spacing w:val="-4"/>
          <w:sz w:val="17"/>
        </w:rPr>
        <w:t xml:space="preserve"> </w:t>
      </w:r>
      <w:r>
        <w:rPr>
          <w:sz w:val="17"/>
        </w:rPr>
        <w:t>these</w:t>
      </w:r>
      <w:r>
        <w:rPr>
          <w:spacing w:val="-4"/>
          <w:sz w:val="17"/>
        </w:rPr>
        <w:t xml:space="preserve"> </w:t>
      </w:r>
      <w:r>
        <w:rPr>
          <w:spacing w:val="-2"/>
          <w:sz w:val="17"/>
        </w:rPr>
        <w:t>transactions.</w:t>
      </w:r>
    </w:p>
    <w:p w14:paraId="344DFA74" w14:textId="205BD3F2" w:rsidR="001E7731" w:rsidRDefault="001E7731" w:rsidP="001E7731">
      <w:pPr>
        <w:pStyle w:val="BodyText"/>
        <w:spacing w:before="112" w:line="244" w:lineRule="auto"/>
        <w:ind w:left="245" w:right="149" w:hanging="6"/>
        <w:jc w:val="both"/>
      </w:pPr>
      <w:r>
        <w:rPr>
          <w:b/>
        </w:rPr>
        <w:t>Card</w:t>
      </w:r>
      <w:r>
        <w:rPr>
          <w:b/>
          <w:spacing w:val="-1"/>
        </w:rPr>
        <w:t xml:space="preserve"> </w:t>
      </w:r>
      <w:r>
        <w:rPr>
          <w:b/>
        </w:rPr>
        <w:t>Information Updates and Authorizations.</w:t>
      </w:r>
      <w:r>
        <w:rPr>
          <w:b/>
          <w:spacing w:val="-2"/>
        </w:rPr>
        <w:t xml:space="preserve"> </w:t>
      </w:r>
      <w:r>
        <w:t>If</w:t>
      </w:r>
      <w:r>
        <w:rPr>
          <w:spacing w:val="-1"/>
        </w:rPr>
        <w:t xml:space="preserve"> </w:t>
      </w:r>
      <w:r>
        <w:t>you</w:t>
      </w:r>
      <w:r>
        <w:rPr>
          <w:spacing w:val="-1"/>
        </w:rPr>
        <w:t xml:space="preserve"> </w:t>
      </w:r>
      <w:r>
        <w:t>have authorized a merchant to</w:t>
      </w:r>
      <w:r>
        <w:rPr>
          <w:spacing w:val="-6"/>
        </w:rPr>
        <w:t xml:space="preserve"> </w:t>
      </w:r>
      <w:r>
        <w:t>bill charges to your card on a</w:t>
      </w:r>
      <w:r>
        <w:rPr>
          <w:spacing w:val="-3"/>
        </w:rPr>
        <w:t xml:space="preserve"> </w:t>
      </w:r>
      <w:r>
        <w:t>recurring basis, it is your responsibility to notify the merchant in the event your card is replaced, your card information (such as card number and expiration date) changes, or the</w:t>
      </w:r>
      <w:r>
        <w:rPr>
          <w:spacing w:val="-2"/>
        </w:rPr>
        <w:t xml:space="preserve"> </w:t>
      </w:r>
      <w:r>
        <w:t>account associated with your card is closed. However, if</w:t>
      </w:r>
      <w:r>
        <w:rPr>
          <w:spacing w:val="-3"/>
        </w:rPr>
        <w:t xml:space="preserve"> </w:t>
      </w:r>
      <w:r>
        <w:t>your card is</w:t>
      </w:r>
      <w:r>
        <w:rPr>
          <w:spacing w:val="-4"/>
        </w:rPr>
        <w:t xml:space="preserve"> </w:t>
      </w:r>
      <w:r>
        <w:t>replaced or card information changes, you authorize us, without obligation on our part, to provide the updated card information to the merchant</w:t>
      </w:r>
      <w:r>
        <w:rPr>
          <w:spacing w:val="40"/>
        </w:rPr>
        <w:t xml:space="preserve"> </w:t>
      </w:r>
      <w:r>
        <w:t>in order</w:t>
      </w:r>
      <w:r>
        <w:rPr>
          <w:spacing w:val="35"/>
        </w:rPr>
        <w:t xml:space="preserve"> </w:t>
      </w:r>
      <w:r>
        <w:t>to permit</w:t>
      </w:r>
      <w:r>
        <w:rPr>
          <w:spacing w:val="33"/>
        </w:rPr>
        <w:t xml:space="preserve"> </w:t>
      </w:r>
      <w:r>
        <w:t>the merchant</w:t>
      </w:r>
      <w:r>
        <w:rPr>
          <w:spacing w:val="40"/>
        </w:rPr>
        <w:t xml:space="preserve"> </w:t>
      </w:r>
      <w:r>
        <w:t>to bill recurring</w:t>
      </w:r>
      <w:r>
        <w:rPr>
          <w:spacing w:val="38"/>
        </w:rPr>
        <w:t xml:space="preserve"> </w:t>
      </w:r>
      <w:r>
        <w:t>charges</w:t>
      </w:r>
      <w:r>
        <w:rPr>
          <w:spacing w:val="40"/>
        </w:rPr>
        <w:t xml:space="preserve"> </w:t>
      </w:r>
      <w:r>
        <w:t>to the card. You authorize</w:t>
      </w:r>
      <w:r>
        <w:rPr>
          <w:spacing w:val="40"/>
        </w:rPr>
        <w:t xml:space="preserve"> </w:t>
      </w:r>
      <w:r>
        <w:t>us to apply</w:t>
      </w:r>
      <w:r>
        <w:rPr>
          <w:spacing w:val="33"/>
        </w:rPr>
        <w:t xml:space="preserve"> </w:t>
      </w:r>
      <w:r>
        <w:t>such recurring charges to</w:t>
      </w:r>
      <w:r>
        <w:rPr>
          <w:spacing w:val="-2"/>
        </w:rPr>
        <w:t xml:space="preserve"> </w:t>
      </w:r>
      <w:r>
        <w:t>the card unt</w:t>
      </w:r>
      <w:r w:rsidR="00F275D2">
        <w:t>i</w:t>
      </w:r>
      <w:r>
        <w:t>l you notify us that you have revoked authorization for the charges to your card.</w:t>
      </w:r>
    </w:p>
    <w:p w14:paraId="2E8E0FEE" w14:textId="77777777" w:rsidR="001E7731" w:rsidRDefault="001E7731" w:rsidP="001E7731">
      <w:pPr>
        <w:pStyle w:val="BodyText"/>
      </w:pPr>
    </w:p>
    <w:p w14:paraId="1B05EFFF" w14:textId="77777777" w:rsidR="001E7731" w:rsidRDefault="001E7731" w:rsidP="001E7731">
      <w:pPr>
        <w:pStyle w:val="BodyText"/>
        <w:spacing w:before="35"/>
      </w:pPr>
    </w:p>
    <w:p w14:paraId="4DD4D341" w14:textId="77777777" w:rsidR="001E7731" w:rsidRDefault="001E7731" w:rsidP="001E7731">
      <w:pPr>
        <w:spacing w:line="123" w:lineRule="exact"/>
        <w:jc w:val="both"/>
        <w:rPr>
          <w:sz w:val="12"/>
        </w:rPr>
        <w:sectPr w:rsidR="001E7731" w:rsidSect="007B1C34">
          <w:footerReference w:type="default" r:id="rId13"/>
          <w:pgSz w:w="12240" w:h="15840"/>
          <w:pgMar w:top="620" w:right="1140" w:bottom="280" w:left="1140" w:header="720" w:footer="0" w:gutter="0"/>
          <w:cols w:space="720"/>
          <w:docGrid w:linePitch="299"/>
        </w:sectPr>
      </w:pPr>
    </w:p>
    <w:p w14:paraId="78B93CFD" w14:textId="1615F88C" w:rsidR="001E7731" w:rsidRDefault="001E7731" w:rsidP="001E7731">
      <w:pPr>
        <w:pStyle w:val="BodyText"/>
        <w:spacing w:before="82" w:line="242" w:lineRule="auto"/>
        <w:ind w:left="202" w:right="204" w:hanging="4"/>
        <w:jc w:val="both"/>
      </w:pPr>
      <w:r>
        <w:lastRenderedPageBreak/>
        <w:t>Your card is automatically enrolled in an information updating service. Through this service, your updated card information (such as card number and expiration date) may be shared with participating merchants to facilitate continued recurring</w:t>
      </w:r>
      <w:r w:rsidR="008F675F">
        <w:rPr>
          <w:spacing w:val="40"/>
        </w:rPr>
        <w:t xml:space="preserve"> </w:t>
      </w:r>
      <w:r>
        <w:t>charges. Updates are not guaranteed before your next payment to a merchant is due. You are responsible for making direct payment until recurring charges resume. To revoke your authorization allowing us to provide updated card information to a merchant, please contact us.</w:t>
      </w:r>
    </w:p>
    <w:p w14:paraId="7A129E83" w14:textId="77777777" w:rsidR="001E7731" w:rsidRDefault="001E7731" w:rsidP="001E7731">
      <w:pPr>
        <w:pStyle w:val="BodyText"/>
        <w:spacing w:before="112"/>
        <w:ind w:left="206" w:right="186" w:hanging="2"/>
        <w:jc w:val="both"/>
      </w:pPr>
      <w:r>
        <w:t>The Credit Union reserves the right to refuse any transaction which would draw upon insufficient funds, exceed a credit limit, lower</w:t>
      </w:r>
      <w:r>
        <w:rPr>
          <w:spacing w:val="32"/>
        </w:rPr>
        <w:t xml:space="preserve"> </w:t>
      </w:r>
      <w:r>
        <w:t>an account</w:t>
      </w:r>
      <w:r>
        <w:rPr>
          <w:spacing w:val="38"/>
        </w:rPr>
        <w:t xml:space="preserve"> </w:t>
      </w:r>
      <w:r>
        <w:t>below a required</w:t>
      </w:r>
      <w:r>
        <w:rPr>
          <w:spacing w:val="33"/>
        </w:rPr>
        <w:t xml:space="preserve"> </w:t>
      </w:r>
      <w:r>
        <w:t>balance,</w:t>
      </w:r>
      <w:r>
        <w:rPr>
          <w:spacing w:val="34"/>
        </w:rPr>
        <w:t xml:space="preserve"> </w:t>
      </w:r>
      <w:r>
        <w:t>or otherwise</w:t>
      </w:r>
      <w:r>
        <w:rPr>
          <w:spacing w:val="35"/>
        </w:rPr>
        <w:t xml:space="preserve"> </w:t>
      </w:r>
      <w:r>
        <w:t>require</w:t>
      </w:r>
      <w:r>
        <w:rPr>
          <w:spacing w:val="31"/>
        </w:rPr>
        <w:t xml:space="preserve"> </w:t>
      </w:r>
      <w:r>
        <w:t>us to increase</w:t>
      </w:r>
      <w:r>
        <w:rPr>
          <w:spacing w:val="32"/>
        </w:rPr>
        <w:t xml:space="preserve"> </w:t>
      </w:r>
      <w:r>
        <w:t>our required</w:t>
      </w:r>
      <w:r>
        <w:rPr>
          <w:spacing w:val="33"/>
        </w:rPr>
        <w:t xml:space="preserve"> </w:t>
      </w:r>
      <w:r>
        <w:t>reserve</w:t>
      </w:r>
      <w:r>
        <w:rPr>
          <w:spacing w:val="31"/>
        </w:rPr>
        <w:t xml:space="preserve"> </w:t>
      </w:r>
      <w:r>
        <w:t>on the account. All checks are payable to you as a</w:t>
      </w:r>
      <w:r>
        <w:rPr>
          <w:spacing w:val="-1"/>
        </w:rPr>
        <w:t xml:space="preserve"> </w:t>
      </w:r>
      <w:r>
        <w:t>primary member and will be</w:t>
      </w:r>
      <w:r>
        <w:rPr>
          <w:spacing w:val="-1"/>
        </w:rPr>
        <w:t xml:space="preserve"> </w:t>
      </w:r>
      <w:r>
        <w:t>mailed to</w:t>
      </w:r>
      <w:r>
        <w:rPr>
          <w:spacing w:val="-1"/>
        </w:rPr>
        <w:t xml:space="preserve"> </w:t>
      </w:r>
      <w:r>
        <w:t>your address of</w:t>
      </w:r>
      <w:r>
        <w:rPr>
          <w:spacing w:val="-1"/>
        </w:rPr>
        <w:t xml:space="preserve"> </w:t>
      </w:r>
      <w:r>
        <w:t>record. The Credit Union may</w:t>
      </w:r>
      <w:r>
        <w:rPr>
          <w:spacing w:val="-2"/>
        </w:rPr>
        <w:t xml:space="preserve"> </w:t>
      </w:r>
      <w:r>
        <w:t>set other limits on the amount of any transaction, and you will be notified of those limits. The Credit Union may refuse to honor any transaction for which you</w:t>
      </w:r>
      <w:r>
        <w:rPr>
          <w:spacing w:val="-5"/>
        </w:rPr>
        <w:t xml:space="preserve"> </w:t>
      </w:r>
      <w:r>
        <w:t>do</w:t>
      </w:r>
      <w:r>
        <w:rPr>
          <w:spacing w:val="-6"/>
        </w:rPr>
        <w:t xml:space="preserve"> </w:t>
      </w:r>
      <w:r>
        <w:t>not</w:t>
      </w:r>
      <w:r>
        <w:rPr>
          <w:spacing w:val="-5"/>
        </w:rPr>
        <w:t xml:space="preserve"> </w:t>
      </w:r>
      <w:r>
        <w:t>have</w:t>
      </w:r>
      <w:r>
        <w:rPr>
          <w:spacing w:val="-1"/>
        </w:rPr>
        <w:t xml:space="preserve"> </w:t>
      </w:r>
      <w:r>
        <w:t>sufficient available verified funds.</w:t>
      </w:r>
      <w:r>
        <w:rPr>
          <w:spacing w:val="-3"/>
        </w:rPr>
        <w:t xml:space="preserve"> </w:t>
      </w:r>
      <w:r>
        <w:t>The</w:t>
      </w:r>
      <w:r>
        <w:rPr>
          <w:spacing w:val="-3"/>
        </w:rPr>
        <w:t xml:space="preserve"> </w:t>
      </w:r>
      <w:r>
        <w:t>service will</w:t>
      </w:r>
      <w:r>
        <w:rPr>
          <w:spacing w:val="-5"/>
        </w:rPr>
        <w:t xml:space="preserve"> </w:t>
      </w:r>
      <w:r>
        <w:t>discontinue if</w:t>
      </w:r>
      <w:r>
        <w:rPr>
          <w:spacing w:val="-6"/>
        </w:rPr>
        <w:t xml:space="preserve"> </w:t>
      </w:r>
      <w:r>
        <w:t>no</w:t>
      </w:r>
      <w:r>
        <w:rPr>
          <w:spacing w:val="-6"/>
        </w:rPr>
        <w:t xml:space="preserve"> </w:t>
      </w:r>
      <w:r>
        <w:t>transaction is</w:t>
      </w:r>
      <w:r>
        <w:rPr>
          <w:spacing w:val="-3"/>
        </w:rPr>
        <w:t xml:space="preserve"> </w:t>
      </w:r>
      <w:r>
        <w:t>entered after</w:t>
      </w:r>
      <w:r>
        <w:rPr>
          <w:spacing w:val="-3"/>
        </w:rPr>
        <w:t xml:space="preserve"> </w:t>
      </w:r>
      <w:r>
        <w:t>numerous unsuccessful attempts to enter a transaction and there may be limits on the duration of each telephone call.</w:t>
      </w:r>
    </w:p>
    <w:p w14:paraId="3758095E" w14:textId="6F5F4BF4" w:rsidR="001E7731" w:rsidRPr="00ED1B63" w:rsidRDefault="001E7731" w:rsidP="001E7731">
      <w:pPr>
        <w:pStyle w:val="Heading2"/>
        <w:keepNext w:val="0"/>
        <w:keepLines w:val="0"/>
        <w:widowControl w:val="0"/>
        <w:numPr>
          <w:ilvl w:val="1"/>
          <w:numId w:val="6"/>
        </w:numPr>
        <w:tabs>
          <w:tab w:val="left" w:pos="550"/>
        </w:tabs>
        <w:autoSpaceDE w:val="0"/>
        <w:autoSpaceDN w:val="0"/>
        <w:spacing w:before="128" w:after="0" w:line="240" w:lineRule="auto"/>
        <w:ind w:left="550" w:hanging="339"/>
        <w:jc w:val="both"/>
        <w:rPr>
          <w:b/>
          <w:bCs/>
          <w:color w:val="auto"/>
          <w:sz w:val="17"/>
          <w:szCs w:val="17"/>
        </w:rPr>
      </w:pPr>
      <w:r w:rsidRPr="00ED1B63">
        <w:rPr>
          <w:b/>
          <w:bCs/>
          <w:color w:val="auto"/>
          <w:spacing w:val="-2"/>
          <w:sz w:val="17"/>
          <w:szCs w:val="17"/>
        </w:rPr>
        <w:t>Preauthorized</w:t>
      </w:r>
      <w:r w:rsidRPr="00ED1B63">
        <w:rPr>
          <w:b/>
          <w:bCs/>
          <w:color w:val="auto"/>
          <w:spacing w:val="19"/>
          <w:sz w:val="17"/>
          <w:szCs w:val="17"/>
        </w:rPr>
        <w:t xml:space="preserve"> </w:t>
      </w:r>
      <w:r w:rsidRPr="00ED1B63">
        <w:rPr>
          <w:b/>
          <w:bCs/>
          <w:color w:val="auto"/>
          <w:spacing w:val="-2"/>
          <w:sz w:val="17"/>
          <w:szCs w:val="17"/>
        </w:rPr>
        <w:t>EFTs</w:t>
      </w:r>
    </w:p>
    <w:p w14:paraId="476C25B4" w14:textId="77777777" w:rsidR="001E7731" w:rsidRDefault="001E7731" w:rsidP="001E7731">
      <w:pPr>
        <w:pStyle w:val="ListParagraph"/>
        <w:widowControl w:val="0"/>
        <w:numPr>
          <w:ilvl w:val="2"/>
          <w:numId w:val="6"/>
        </w:numPr>
        <w:tabs>
          <w:tab w:val="left" w:pos="551"/>
        </w:tabs>
        <w:autoSpaceDE w:val="0"/>
        <w:autoSpaceDN w:val="0"/>
        <w:spacing w:before="112" w:after="0" w:line="244" w:lineRule="auto"/>
        <w:ind w:left="551" w:right="187"/>
        <w:contextualSpacing w:val="0"/>
        <w:jc w:val="both"/>
        <w:rPr>
          <w:sz w:val="17"/>
        </w:rPr>
      </w:pPr>
      <w:r>
        <w:rPr>
          <w:b/>
          <w:sz w:val="17"/>
        </w:rPr>
        <w:t xml:space="preserve">Direct Deposit. </w:t>
      </w:r>
      <w:r>
        <w:rPr>
          <w:sz w:val="17"/>
        </w:rPr>
        <w:t>Upon instruction of (i) your employer, (ii) the Treasury Department or (iii) other financial institutions, the Credit Union will accept direct deposits of your paycheck or federal recurring payments, such as Social Security, to your share and/or share draft account.</w:t>
      </w:r>
    </w:p>
    <w:p w14:paraId="1AEF39F8" w14:textId="77777777" w:rsidR="001E7731" w:rsidRDefault="001E7731" w:rsidP="001E7731">
      <w:pPr>
        <w:pStyle w:val="ListParagraph"/>
        <w:widowControl w:val="0"/>
        <w:numPr>
          <w:ilvl w:val="2"/>
          <w:numId w:val="6"/>
        </w:numPr>
        <w:tabs>
          <w:tab w:val="left" w:pos="554"/>
          <w:tab w:val="left" w:pos="556"/>
        </w:tabs>
        <w:autoSpaceDE w:val="0"/>
        <w:autoSpaceDN w:val="0"/>
        <w:spacing w:after="0" w:line="242" w:lineRule="auto"/>
        <w:ind w:left="554" w:right="190" w:hanging="201"/>
        <w:contextualSpacing w:val="0"/>
        <w:jc w:val="both"/>
        <w:rPr>
          <w:sz w:val="17"/>
        </w:rPr>
      </w:pPr>
      <w:r>
        <w:rPr>
          <w:sz w:val="17"/>
        </w:rPr>
        <w:tab/>
      </w:r>
      <w:r>
        <w:rPr>
          <w:b/>
          <w:sz w:val="17"/>
        </w:rPr>
        <w:t xml:space="preserve">Preauthorized Debits. </w:t>
      </w:r>
      <w:r>
        <w:rPr>
          <w:sz w:val="17"/>
        </w:rPr>
        <w:t xml:space="preserve">Upon instruction, we will pay certain recurring transactions from your share and/or share draft </w:t>
      </w:r>
      <w:r>
        <w:rPr>
          <w:spacing w:val="-2"/>
          <w:sz w:val="17"/>
        </w:rPr>
        <w:t>account.</w:t>
      </w:r>
    </w:p>
    <w:p w14:paraId="668F8ED2" w14:textId="77777777" w:rsidR="001E7731" w:rsidRDefault="001E7731" w:rsidP="001E7731">
      <w:pPr>
        <w:pStyle w:val="ListParagraph"/>
        <w:widowControl w:val="0"/>
        <w:numPr>
          <w:ilvl w:val="2"/>
          <w:numId w:val="6"/>
        </w:numPr>
        <w:tabs>
          <w:tab w:val="left" w:pos="556"/>
        </w:tabs>
        <w:autoSpaceDE w:val="0"/>
        <w:autoSpaceDN w:val="0"/>
        <w:spacing w:before="1" w:after="0" w:line="194" w:lineRule="exact"/>
        <w:ind w:left="556" w:hanging="203"/>
        <w:contextualSpacing w:val="0"/>
        <w:jc w:val="both"/>
        <w:rPr>
          <w:sz w:val="17"/>
        </w:rPr>
      </w:pPr>
      <w:r>
        <w:rPr>
          <w:sz w:val="17"/>
        </w:rPr>
        <w:t>See</w:t>
      </w:r>
      <w:r>
        <w:rPr>
          <w:spacing w:val="-3"/>
          <w:sz w:val="17"/>
        </w:rPr>
        <w:t xml:space="preserve"> </w:t>
      </w:r>
      <w:r>
        <w:rPr>
          <w:sz w:val="17"/>
        </w:rPr>
        <w:t>Section</w:t>
      </w:r>
      <w:r>
        <w:rPr>
          <w:spacing w:val="7"/>
          <w:sz w:val="17"/>
        </w:rPr>
        <w:t xml:space="preserve"> </w:t>
      </w:r>
      <w:r>
        <w:rPr>
          <w:sz w:val="17"/>
        </w:rPr>
        <w:t>2</w:t>
      </w:r>
      <w:r>
        <w:rPr>
          <w:spacing w:val="-7"/>
          <w:sz w:val="17"/>
        </w:rPr>
        <w:t xml:space="preserve"> </w:t>
      </w:r>
      <w:r>
        <w:rPr>
          <w:sz w:val="17"/>
        </w:rPr>
        <w:t>for</w:t>
      </w:r>
      <w:r>
        <w:rPr>
          <w:spacing w:val="-7"/>
          <w:sz w:val="17"/>
        </w:rPr>
        <w:t xml:space="preserve"> </w:t>
      </w:r>
      <w:r>
        <w:rPr>
          <w:sz w:val="17"/>
        </w:rPr>
        <w:t>transfer</w:t>
      </w:r>
      <w:r>
        <w:rPr>
          <w:spacing w:val="6"/>
          <w:sz w:val="17"/>
        </w:rPr>
        <w:t xml:space="preserve"> </w:t>
      </w:r>
      <w:r>
        <w:rPr>
          <w:sz w:val="17"/>
        </w:rPr>
        <w:t>limitations</w:t>
      </w:r>
      <w:r>
        <w:rPr>
          <w:spacing w:val="10"/>
          <w:sz w:val="17"/>
        </w:rPr>
        <w:t xml:space="preserve"> </w:t>
      </w:r>
      <w:r>
        <w:rPr>
          <w:sz w:val="17"/>
        </w:rPr>
        <w:t>that</w:t>
      </w:r>
      <w:r>
        <w:rPr>
          <w:spacing w:val="-6"/>
          <w:sz w:val="17"/>
        </w:rPr>
        <w:t xml:space="preserve"> </w:t>
      </w:r>
      <w:r>
        <w:rPr>
          <w:sz w:val="17"/>
        </w:rPr>
        <w:t>may apply</w:t>
      </w:r>
      <w:r>
        <w:rPr>
          <w:spacing w:val="-5"/>
          <w:sz w:val="17"/>
        </w:rPr>
        <w:t xml:space="preserve"> </w:t>
      </w:r>
      <w:r>
        <w:rPr>
          <w:sz w:val="17"/>
        </w:rPr>
        <w:t>to</w:t>
      </w:r>
      <w:r>
        <w:rPr>
          <w:spacing w:val="-5"/>
          <w:sz w:val="17"/>
        </w:rPr>
        <w:t xml:space="preserve"> </w:t>
      </w:r>
      <w:r>
        <w:rPr>
          <w:sz w:val="17"/>
        </w:rPr>
        <w:t>these</w:t>
      </w:r>
      <w:r>
        <w:rPr>
          <w:spacing w:val="-3"/>
          <w:sz w:val="17"/>
        </w:rPr>
        <w:t xml:space="preserve"> </w:t>
      </w:r>
      <w:r>
        <w:rPr>
          <w:spacing w:val="-2"/>
          <w:sz w:val="17"/>
        </w:rPr>
        <w:t>transactions.</w:t>
      </w:r>
    </w:p>
    <w:p w14:paraId="2C67032E" w14:textId="77777777" w:rsidR="001E7731" w:rsidRDefault="001E7731" w:rsidP="001E7731">
      <w:pPr>
        <w:pStyle w:val="ListParagraph"/>
        <w:widowControl w:val="0"/>
        <w:numPr>
          <w:ilvl w:val="2"/>
          <w:numId w:val="6"/>
        </w:numPr>
        <w:tabs>
          <w:tab w:val="left" w:pos="553"/>
          <w:tab w:val="left" w:pos="557"/>
        </w:tabs>
        <w:autoSpaceDE w:val="0"/>
        <w:autoSpaceDN w:val="0"/>
        <w:spacing w:after="0" w:line="242" w:lineRule="auto"/>
        <w:ind w:left="553" w:right="182" w:hanging="201"/>
        <w:contextualSpacing w:val="0"/>
        <w:jc w:val="both"/>
        <w:rPr>
          <w:sz w:val="17"/>
        </w:rPr>
      </w:pPr>
      <w:r>
        <w:rPr>
          <w:sz w:val="17"/>
        </w:rPr>
        <w:tab/>
      </w:r>
      <w:r>
        <w:rPr>
          <w:b/>
          <w:sz w:val="17"/>
        </w:rPr>
        <w:t>Stop Payment</w:t>
      </w:r>
      <w:r>
        <w:rPr>
          <w:b/>
          <w:spacing w:val="37"/>
          <w:sz w:val="17"/>
        </w:rPr>
        <w:t xml:space="preserve"> </w:t>
      </w:r>
      <w:r>
        <w:rPr>
          <w:b/>
          <w:sz w:val="17"/>
        </w:rPr>
        <w:t xml:space="preserve">Rights. </w:t>
      </w:r>
      <w:r>
        <w:rPr>
          <w:sz w:val="17"/>
        </w:rPr>
        <w:t>If you have arranged</w:t>
      </w:r>
      <w:r>
        <w:rPr>
          <w:spacing w:val="33"/>
          <w:sz w:val="17"/>
        </w:rPr>
        <w:t xml:space="preserve"> </w:t>
      </w:r>
      <w:r>
        <w:rPr>
          <w:sz w:val="17"/>
        </w:rPr>
        <w:t>in advance to make electronic fund transfers</w:t>
      </w:r>
      <w:r>
        <w:rPr>
          <w:spacing w:val="37"/>
          <w:sz w:val="17"/>
        </w:rPr>
        <w:t xml:space="preserve"> </w:t>
      </w:r>
      <w:r>
        <w:rPr>
          <w:sz w:val="17"/>
        </w:rPr>
        <w:t>out of your account(s)</w:t>
      </w:r>
      <w:r>
        <w:rPr>
          <w:spacing w:val="35"/>
          <w:sz w:val="17"/>
        </w:rPr>
        <w:t xml:space="preserve"> </w:t>
      </w:r>
      <w:r>
        <w:rPr>
          <w:sz w:val="17"/>
        </w:rPr>
        <w:t>for money you owe others, you may</w:t>
      </w:r>
      <w:r>
        <w:rPr>
          <w:spacing w:val="-3"/>
          <w:sz w:val="17"/>
        </w:rPr>
        <w:t xml:space="preserve"> </w:t>
      </w:r>
      <w:r>
        <w:rPr>
          <w:sz w:val="17"/>
        </w:rPr>
        <w:t>stop payment</w:t>
      </w:r>
      <w:r>
        <w:rPr>
          <w:spacing w:val="11"/>
          <w:sz w:val="17"/>
        </w:rPr>
        <w:t xml:space="preserve"> </w:t>
      </w:r>
      <w:r>
        <w:rPr>
          <w:sz w:val="17"/>
        </w:rPr>
        <w:t>on</w:t>
      </w:r>
      <w:r>
        <w:rPr>
          <w:spacing w:val="-1"/>
          <w:sz w:val="17"/>
        </w:rPr>
        <w:t xml:space="preserve"> </w:t>
      </w:r>
      <w:r>
        <w:rPr>
          <w:sz w:val="17"/>
        </w:rPr>
        <w:t>preauthorized</w:t>
      </w:r>
      <w:r>
        <w:rPr>
          <w:spacing w:val="14"/>
          <w:sz w:val="17"/>
        </w:rPr>
        <w:t xml:space="preserve"> </w:t>
      </w:r>
      <w:r>
        <w:rPr>
          <w:sz w:val="17"/>
        </w:rPr>
        <w:t>transfers</w:t>
      </w:r>
      <w:r>
        <w:rPr>
          <w:spacing w:val="11"/>
          <w:sz w:val="17"/>
        </w:rPr>
        <w:t xml:space="preserve"> </w:t>
      </w:r>
      <w:r>
        <w:rPr>
          <w:sz w:val="17"/>
        </w:rPr>
        <w:t>from your account. You must notify</w:t>
      </w:r>
      <w:r>
        <w:rPr>
          <w:spacing w:val="-1"/>
          <w:sz w:val="17"/>
        </w:rPr>
        <w:t xml:space="preserve"> </w:t>
      </w:r>
      <w:r>
        <w:rPr>
          <w:sz w:val="17"/>
        </w:rPr>
        <w:t>us orally</w:t>
      </w:r>
      <w:r>
        <w:rPr>
          <w:spacing w:val="-1"/>
          <w:sz w:val="17"/>
        </w:rPr>
        <w:t xml:space="preserve"> </w:t>
      </w:r>
      <w:r>
        <w:rPr>
          <w:sz w:val="17"/>
        </w:rPr>
        <w:t>or in writing at any time up to three (3) business days before the scheduled date of the transfer. We may require written confirmation of the stop payment order to be made within 14</w:t>
      </w:r>
      <w:r>
        <w:rPr>
          <w:spacing w:val="-1"/>
          <w:sz w:val="17"/>
        </w:rPr>
        <w:t xml:space="preserve"> </w:t>
      </w:r>
      <w:r>
        <w:rPr>
          <w:sz w:val="17"/>
        </w:rPr>
        <w:t>days of any oral notification. If we do not receive the written confirmation,</w:t>
      </w:r>
      <w:r>
        <w:rPr>
          <w:spacing w:val="40"/>
          <w:sz w:val="17"/>
        </w:rPr>
        <w:t xml:space="preserve"> </w:t>
      </w:r>
      <w:r>
        <w:rPr>
          <w:sz w:val="17"/>
        </w:rPr>
        <w:t>the oral stop payment order shall cease to be binding 14 days after it has been made. A stop payment request may</w:t>
      </w:r>
      <w:r>
        <w:rPr>
          <w:spacing w:val="-8"/>
          <w:sz w:val="17"/>
        </w:rPr>
        <w:t xml:space="preserve"> </w:t>
      </w:r>
      <w:r>
        <w:rPr>
          <w:sz w:val="17"/>
        </w:rPr>
        <w:t>apply</w:t>
      </w:r>
      <w:r>
        <w:rPr>
          <w:spacing w:val="-2"/>
          <w:sz w:val="17"/>
        </w:rPr>
        <w:t xml:space="preserve"> </w:t>
      </w:r>
      <w:r>
        <w:rPr>
          <w:sz w:val="17"/>
        </w:rPr>
        <w:t>to</w:t>
      </w:r>
      <w:r>
        <w:rPr>
          <w:spacing w:val="-5"/>
          <w:sz w:val="17"/>
        </w:rPr>
        <w:t xml:space="preserve"> </w:t>
      </w:r>
      <w:r>
        <w:rPr>
          <w:sz w:val="17"/>
        </w:rPr>
        <w:t>a</w:t>
      </w:r>
      <w:r>
        <w:rPr>
          <w:spacing w:val="-1"/>
          <w:sz w:val="17"/>
        </w:rPr>
        <w:t xml:space="preserve"> </w:t>
      </w:r>
      <w:r>
        <w:rPr>
          <w:sz w:val="17"/>
        </w:rPr>
        <w:t>single transfer, multiple transfers, or</w:t>
      </w:r>
      <w:r>
        <w:rPr>
          <w:spacing w:val="-1"/>
          <w:sz w:val="17"/>
        </w:rPr>
        <w:t xml:space="preserve"> </w:t>
      </w:r>
      <w:r>
        <w:rPr>
          <w:sz w:val="17"/>
        </w:rPr>
        <w:t>all</w:t>
      </w:r>
      <w:r>
        <w:rPr>
          <w:spacing w:val="-2"/>
          <w:sz w:val="17"/>
        </w:rPr>
        <w:t xml:space="preserve"> </w:t>
      </w:r>
      <w:r>
        <w:rPr>
          <w:sz w:val="17"/>
        </w:rPr>
        <w:t>future transfers as</w:t>
      </w:r>
      <w:r>
        <w:rPr>
          <w:spacing w:val="-4"/>
          <w:sz w:val="17"/>
        </w:rPr>
        <w:t xml:space="preserve"> </w:t>
      </w:r>
      <w:r>
        <w:rPr>
          <w:sz w:val="17"/>
        </w:rPr>
        <w:t>directed by</w:t>
      </w:r>
      <w:r>
        <w:rPr>
          <w:spacing w:val="-6"/>
          <w:sz w:val="17"/>
        </w:rPr>
        <w:t xml:space="preserve"> </w:t>
      </w:r>
      <w:r>
        <w:rPr>
          <w:sz w:val="17"/>
        </w:rPr>
        <w:t>you,</w:t>
      </w:r>
      <w:r>
        <w:rPr>
          <w:spacing w:val="-1"/>
          <w:sz w:val="17"/>
        </w:rPr>
        <w:t xml:space="preserve"> </w:t>
      </w:r>
      <w:r>
        <w:rPr>
          <w:sz w:val="17"/>
        </w:rPr>
        <w:t>and</w:t>
      </w:r>
      <w:r>
        <w:rPr>
          <w:spacing w:val="-2"/>
          <w:sz w:val="17"/>
        </w:rPr>
        <w:t xml:space="preserve"> </w:t>
      </w:r>
      <w:r>
        <w:rPr>
          <w:sz w:val="17"/>
        </w:rPr>
        <w:t>will</w:t>
      </w:r>
      <w:r>
        <w:rPr>
          <w:spacing w:val="-9"/>
          <w:sz w:val="17"/>
        </w:rPr>
        <w:t xml:space="preserve"> </w:t>
      </w:r>
      <w:r>
        <w:rPr>
          <w:sz w:val="17"/>
        </w:rPr>
        <w:t>remain in</w:t>
      </w:r>
      <w:r>
        <w:rPr>
          <w:spacing w:val="-2"/>
          <w:sz w:val="17"/>
        </w:rPr>
        <w:t xml:space="preserve"> </w:t>
      </w:r>
      <w:r>
        <w:rPr>
          <w:sz w:val="17"/>
        </w:rPr>
        <w:t>effect unless you withdraw your request or all</w:t>
      </w:r>
      <w:r>
        <w:rPr>
          <w:spacing w:val="-5"/>
          <w:sz w:val="17"/>
        </w:rPr>
        <w:t xml:space="preserve"> </w:t>
      </w:r>
      <w:r>
        <w:rPr>
          <w:sz w:val="17"/>
        </w:rPr>
        <w:t>transfers subject to the request have been returned.</w:t>
      </w:r>
    </w:p>
    <w:p w14:paraId="06F1BCFA" w14:textId="77777777" w:rsidR="001E7731" w:rsidRDefault="001E7731" w:rsidP="001E7731">
      <w:pPr>
        <w:pStyle w:val="ListParagraph"/>
        <w:widowControl w:val="0"/>
        <w:numPr>
          <w:ilvl w:val="2"/>
          <w:numId w:val="6"/>
        </w:numPr>
        <w:tabs>
          <w:tab w:val="left" w:pos="560"/>
          <w:tab w:val="left" w:pos="562"/>
        </w:tabs>
        <w:autoSpaceDE w:val="0"/>
        <w:autoSpaceDN w:val="0"/>
        <w:spacing w:after="0" w:line="244" w:lineRule="auto"/>
        <w:ind w:left="562" w:right="177" w:hanging="205"/>
        <w:contextualSpacing w:val="0"/>
        <w:jc w:val="both"/>
        <w:rPr>
          <w:sz w:val="17"/>
        </w:rPr>
      </w:pPr>
      <w:r>
        <w:rPr>
          <w:b/>
          <w:sz w:val="17"/>
        </w:rPr>
        <w:t>Notice of Varying</w:t>
      </w:r>
      <w:r>
        <w:rPr>
          <w:b/>
          <w:spacing w:val="15"/>
          <w:sz w:val="17"/>
        </w:rPr>
        <w:t xml:space="preserve"> </w:t>
      </w:r>
      <w:r>
        <w:rPr>
          <w:b/>
          <w:sz w:val="17"/>
        </w:rPr>
        <w:t>Amounts.</w:t>
      </w:r>
      <w:r>
        <w:rPr>
          <w:b/>
          <w:spacing w:val="20"/>
          <w:sz w:val="17"/>
        </w:rPr>
        <w:t xml:space="preserve"> </w:t>
      </w:r>
      <w:r>
        <w:rPr>
          <w:sz w:val="17"/>
        </w:rPr>
        <w:t>If these regular</w:t>
      </w:r>
      <w:r>
        <w:rPr>
          <w:spacing w:val="15"/>
          <w:sz w:val="17"/>
        </w:rPr>
        <w:t xml:space="preserve"> </w:t>
      </w:r>
      <w:r>
        <w:rPr>
          <w:sz w:val="17"/>
        </w:rPr>
        <w:t>payments</w:t>
      </w:r>
      <w:r>
        <w:rPr>
          <w:spacing w:val="13"/>
          <w:sz w:val="17"/>
        </w:rPr>
        <w:t xml:space="preserve"> </w:t>
      </w:r>
      <w:r>
        <w:rPr>
          <w:sz w:val="17"/>
        </w:rPr>
        <w:t>may vary in amount,</w:t>
      </w:r>
      <w:r>
        <w:rPr>
          <w:spacing w:val="12"/>
          <w:sz w:val="17"/>
        </w:rPr>
        <w:t xml:space="preserve"> </w:t>
      </w:r>
      <w:r>
        <w:rPr>
          <w:sz w:val="17"/>
        </w:rPr>
        <w:t>the person</w:t>
      </w:r>
      <w:r>
        <w:rPr>
          <w:spacing w:val="10"/>
          <w:sz w:val="17"/>
        </w:rPr>
        <w:t xml:space="preserve"> </w:t>
      </w:r>
      <w:r>
        <w:rPr>
          <w:sz w:val="17"/>
        </w:rPr>
        <w:t>you are going to</w:t>
      </w:r>
      <w:r>
        <w:rPr>
          <w:spacing w:val="-2"/>
          <w:sz w:val="17"/>
        </w:rPr>
        <w:t xml:space="preserve"> </w:t>
      </w:r>
      <w:r>
        <w:rPr>
          <w:sz w:val="17"/>
        </w:rPr>
        <w:t>pay</w:t>
      </w:r>
      <w:r>
        <w:rPr>
          <w:spacing w:val="-4"/>
          <w:sz w:val="17"/>
        </w:rPr>
        <w:t xml:space="preserve"> </w:t>
      </w:r>
      <w:r>
        <w:rPr>
          <w:sz w:val="17"/>
        </w:rPr>
        <w:t>is</w:t>
      </w:r>
      <w:r>
        <w:rPr>
          <w:spacing w:val="-2"/>
          <w:sz w:val="17"/>
        </w:rPr>
        <w:t xml:space="preserve"> </w:t>
      </w:r>
      <w:r>
        <w:rPr>
          <w:sz w:val="17"/>
        </w:rPr>
        <w:t>required to tell you,</w:t>
      </w:r>
      <w:r>
        <w:rPr>
          <w:spacing w:val="-2"/>
          <w:sz w:val="17"/>
        </w:rPr>
        <w:t xml:space="preserve"> </w:t>
      </w:r>
      <w:r>
        <w:rPr>
          <w:sz w:val="17"/>
        </w:rPr>
        <w:t>ten (10) days before each payment,</w:t>
      </w:r>
      <w:r>
        <w:rPr>
          <w:spacing w:val="20"/>
          <w:sz w:val="17"/>
        </w:rPr>
        <w:t xml:space="preserve"> </w:t>
      </w:r>
      <w:r>
        <w:rPr>
          <w:sz w:val="17"/>
        </w:rPr>
        <w:t>when it will be made and how much it</w:t>
      </w:r>
      <w:r>
        <w:rPr>
          <w:spacing w:val="13"/>
          <w:sz w:val="17"/>
        </w:rPr>
        <w:t xml:space="preserve"> </w:t>
      </w:r>
      <w:r>
        <w:rPr>
          <w:sz w:val="17"/>
        </w:rPr>
        <w:t>will be. You may choose instead to get this notice only when the</w:t>
      </w:r>
      <w:r>
        <w:rPr>
          <w:spacing w:val="-1"/>
          <w:sz w:val="17"/>
        </w:rPr>
        <w:t xml:space="preserve"> </w:t>
      </w:r>
      <w:r>
        <w:rPr>
          <w:sz w:val="17"/>
        </w:rPr>
        <w:t>payment would differ by</w:t>
      </w:r>
      <w:r>
        <w:rPr>
          <w:spacing w:val="-1"/>
          <w:sz w:val="17"/>
        </w:rPr>
        <w:t xml:space="preserve"> </w:t>
      </w:r>
      <w:r>
        <w:rPr>
          <w:sz w:val="17"/>
        </w:rPr>
        <w:t>more</w:t>
      </w:r>
      <w:r>
        <w:rPr>
          <w:spacing w:val="-3"/>
          <w:sz w:val="17"/>
        </w:rPr>
        <w:t xml:space="preserve"> </w:t>
      </w:r>
      <w:r>
        <w:rPr>
          <w:sz w:val="17"/>
        </w:rPr>
        <w:t>than a certain amount from the</w:t>
      </w:r>
      <w:r>
        <w:rPr>
          <w:spacing w:val="-6"/>
          <w:sz w:val="17"/>
        </w:rPr>
        <w:t xml:space="preserve"> </w:t>
      </w:r>
      <w:r>
        <w:rPr>
          <w:sz w:val="17"/>
        </w:rPr>
        <w:t>previous payment or</w:t>
      </w:r>
      <w:r>
        <w:rPr>
          <w:spacing w:val="-1"/>
          <w:sz w:val="17"/>
        </w:rPr>
        <w:t xml:space="preserve"> </w:t>
      </w:r>
      <w:r>
        <w:rPr>
          <w:sz w:val="17"/>
        </w:rPr>
        <w:t>when the amount would fall outside certain limits that you set.</w:t>
      </w:r>
    </w:p>
    <w:p w14:paraId="02EB7E51" w14:textId="77777777" w:rsidR="001E7731" w:rsidRDefault="001E7731" w:rsidP="001E7731">
      <w:pPr>
        <w:pStyle w:val="ListParagraph"/>
        <w:widowControl w:val="0"/>
        <w:numPr>
          <w:ilvl w:val="2"/>
          <w:numId w:val="6"/>
        </w:numPr>
        <w:tabs>
          <w:tab w:val="left" w:pos="559"/>
          <w:tab w:val="left" w:pos="563"/>
        </w:tabs>
        <w:autoSpaceDE w:val="0"/>
        <w:autoSpaceDN w:val="0"/>
        <w:spacing w:after="0" w:line="244" w:lineRule="auto"/>
        <w:ind w:left="563" w:right="177" w:hanging="201"/>
        <w:contextualSpacing w:val="0"/>
        <w:jc w:val="both"/>
        <w:rPr>
          <w:sz w:val="17"/>
        </w:rPr>
      </w:pPr>
      <w:r>
        <w:rPr>
          <w:b/>
          <w:sz w:val="17"/>
        </w:rPr>
        <w:t xml:space="preserve">Liability for Failure to Stop Payment of Preauthorized Transfers. </w:t>
      </w:r>
      <w:r>
        <w:rPr>
          <w:sz w:val="17"/>
        </w:rPr>
        <w:t>If you order us to stop payment of a preauthorized transfer three (3) business days or more before the transfer is scheduled and we do not do so, we will be liable for your losses or damages.</w:t>
      </w:r>
    </w:p>
    <w:p w14:paraId="1F59A572" w14:textId="77777777" w:rsidR="001E7731" w:rsidRDefault="001E7731" w:rsidP="001E7731">
      <w:pPr>
        <w:pStyle w:val="ListParagraph"/>
        <w:widowControl w:val="0"/>
        <w:numPr>
          <w:ilvl w:val="1"/>
          <w:numId w:val="6"/>
        </w:numPr>
        <w:tabs>
          <w:tab w:val="left" w:pos="564"/>
        </w:tabs>
        <w:autoSpaceDE w:val="0"/>
        <w:autoSpaceDN w:val="0"/>
        <w:spacing w:before="98" w:after="0" w:line="244" w:lineRule="auto"/>
        <w:ind w:left="223" w:right="168" w:firstLine="3"/>
        <w:contextualSpacing w:val="0"/>
        <w:jc w:val="both"/>
        <w:rPr>
          <w:sz w:val="17"/>
        </w:rPr>
      </w:pPr>
      <w:r>
        <w:rPr>
          <w:b/>
          <w:sz w:val="17"/>
        </w:rPr>
        <w:t xml:space="preserve">Electronic Check Conversion/Electronic Returned Check Fees. </w:t>
      </w:r>
      <w:r>
        <w:rPr>
          <w:sz w:val="17"/>
        </w:rPr>
        <w:t>If</w:t>
      </w:r>
      <w:r>
        <w:rPr>
          <w:spacing w:val="-2"/>
          <w:sz w:val="17"/>
        </w:rPr>
        <w:t xml:space="preserve"> </w:t>
      </w:r>
      <w:r>
        <w:rPr>
          <w:sz w:val="17"/>
        </w:rPr>
        <w:t>you pay for purchases or bills with a check or draft, you may authorize</w:t>
      </w:r>
      <w:r>
        <w:rPr>
          <w:spacing w:val="24"/>
          <w:sz w:val="17"/>
        </w:rPr>
        <w:t xml:space="preserve"> </w:t>
      </w:r>
      <w:r>
        <w:rPr>
          <w:sz w:val="17"/>
        </w:rPr>
        <w:t>your check or draft to be converted to an electronic fund transfer. You may also authorize</w:t>
      </w:r>
      <w:r>
        <w:rPr>
          <w:spacing w:val="26"/>
          <w:sz w:val="17"/>
        </w:rPr>
        <w:t xml:space="preserve"> </w:t>
      </w:r>
      <w:r>
        <w:rPr>
          <w:sz w:val="17"/>
        </w:rPr>
        <w:t>merchants or other payees to electronically debit your account for returned check fees. You are considered to have authorized these electronic fund transfers if you complete the transaction after being told (orally or by a notice posted or sent to you) that the transfer may be processed electronically or if you sign a written authorization.</w:t>
      </w:r>
    </w:p>
    <w:p w14:paraId="164B9A27" w14:textId="2DC8268E" w:rsidR="003F290D" w:rsidRDefault="000035CC" w:rsidP="003F290D">
      <w:pPr>
        <w:pStyle w:val="ListParagraph"/>
        <w:widowControl w:val="0"/>
        <w:numPr>
          <w:ilvl w:val="1"/>
          <w:numId w:val="6"/>
        </w:numPr>
        <w:tabs>
          <w:tab w:val="left" w:pos="209"/>
          <w:tab w:val="left" w:pos="550"/>
        </w:tabs>
        <w:autoSpaceDE w:val="0"/>
        <w:autoSpaceDN w:val="0"/>
        <w:spacing w:before="116" w:after="0" w:line="240" w:lineRule="auto"/>
        <w:ind w:right="182"/>
        <w:contextualSpacing w:val="0"/>
        <w:jc w:val="both"/>
        <w:rPr>
          <w:sz w:val="17"/>
        </w:rPr>
      </w:pPr>
      <w:r>
        <w:rPr>
          <w:b/>
          <w:sz w:val="17"/>
        </w:rPr>
        <w:t xml:space="preserve"> </w:t>
      </w:r>
      <w:r w:rsidR="003F290D">
        <w:rPr>
          <w:b/>
          <w:sz w:val="17"/>
        </w:rPr>
        <w:t xml:space="preserve">Bill Pay. </w:t>
      </w:r>
      <w:r w:rsidR="003F290D">
        <w:rPr>
          <w:sz w:val="17"/>
        </w:rPr>
        <w:t>We will</w:t>
      </w:r>
      <w:r w:rsidR="003F290D">
        <w:rPr>
          <w:spacing w:val="-3"/>
          <w:sz w:val="17"/>
        </w:rPr>
        <w:t xml:space="preserve"> </w:t>
      </w:r>
      <w:r w:rsidR="003F290D">
        <w:rPr>
          <w:sz w:val="17"/>
        </w:rPr>
        <w:t>process bill payment transfer requests only to</w:t>
      </w:r>
      <w:r w:rsidR="003F290D">
        <w:rPr>
          <w:spacing w:val="-1"/>
          <w:sz w:val="17"/>
        </w:rPr>
        <w:t xml:space="preserve"> </w:t>
      </w:r>
      <w:r w:rsidR="003F290D">
        <w:rPr>
          <w:sz w:val="17"/>
        </w:rPr>
        <w:t>those creditors the Credit Union has designated in the User Instructions and</w:t>
      </w:r>
      <w:r w:rsidR="003F290D">
        <w:rPr>
          <w:spacing w:val="-2"/>
          <w:sz w:val="17"/>
        </w:rPr>
        <w:t xml:space="preserve"> </w:t>
      </w:r>
      <w:r w:rsidR="003F290D">
        <w:rPr>
          <w:sz w:val="17"/>
        </w:rPr>
        <w:t>such creditors as</w:t>
      </w:r>
      <w:r w:rsidR="003F290D">
        <w:rPr>
          <w:spacing w:val="-1"/>
          <w:sz w:val="17"/>
        </w:rPr>
        <w:t xml:space="preserve"> </w:t>
      </w:r>
      <w:r w:rsidR="003F290D">
        <w:rPr>
          <w:sz w:val="17"/>
        </w:rPr>
        <w:t>you</w:t>
      </w:r>
      <w:r w:rsidR="003F290D">
        <w:rPr>
          <w:spacing w:val="-3"/>
          <w:sz w:val="17"/>
        </w:rPr>
        <w:t xml:space="preserve"> </w:t>
      </w:r>
      <w:r w:rsidR="003F290D">
        <w:rPr>
          <w:sz w:val="17"/>
        </w:rPr>
        <w:t>authorize and for whom the Credit Union</w:t>
      </w:r>
      <w:r w:rsidR="003F290D">
        <w:rPr>
          <w:spacing w:val="-2"/>
          <w:sz w:val="17"/>
        </w:rPr>
        <w:t xml:space="preserve"> </w:t>
      </w:r>
      <w:r w:rsidR="003F290D">
        <w:rPr>
          <w:sz w:val="17"/>
        </w:rPr>
        <w:t>has the</w:t>
      </w:r>
      <w:r w:rsidR="003F290D">
        <w:rPr>
          <w:spacing w:val="-4"/>
          <w:sz w:val="17"/>
        </w:rPr>
        <w:t xml:space="preserve"> </w:t>
      </w:r>
      <w:r w:rsidR="003F290D">
        <w:rPr>
          <w:sz w:val="17"/>
        </w:rPr>
        <w:t>proper vendor code number. We will not process any bill</w:t>
      </w:r>
      <w:r w:rsidR="003F290D">
        <w:rPr>
          <w:spacing w:val="-1"/>
          <w:sz w:val="17"/>
        </w:rPr>
        <w:t xml:space="preserve"> </w:t>
      </w:r>
      <w:r w:rsidR="003F290D">
        <w:rPr>
          <w:sz w:val="17"/>
        </w:rPr>
        <w:t>payment transfer if the required transaction information is incomplete.</w:t>
      </w:r>
    </w:p>
    <w:p w14:paraId="6D6580F0" w14:textId="77777777" w:rsidR="003F290D" w:rsidRDefault="003F290D" w:rsidP="003F290D">
      <w:pPr>
        <w:pStyle w:val="BodyText"/>
        <w:spacing w:before="120"/>
        <w:ind w:left="211" w:right="182"/>
        <w:jc w:val="both"/>
      </w:pPr>
      <w:r>
        <w:t>We will withdraw the designated funds from your share draft account for bill</w:t>
      </w:r>
      <w:r>
        <w:rPr>
          <w:spacing w:val="-5"/>
        </w:rPr>
        <w:t xml:space="preserve"> </w:t>
      </w:r>
      <w:r>
        <w:t>payment transfer by</w:t>
      </w:r>
      <w:r>
        <w:rPr>
          <w:spacing w:val="-5"/>
        </w:rPr>
        <w:t xml:space="preserve"> </w:t>
      </w:r>
      <w:r>
        <w:t>the designated cutoff time on the date you schedule for payment. We will process your bill payment transfer within a designated number of days before the date you schedule for payment. You must allow sufficient time for vendors to process</w:t>
      </w:r>
      <w:r>
        <w:rPr>
          <w:spacing w:val="36"/>
        </w:rPr>
        <w:t xml:space="preserve"> </w:t>
      </w:r>
      <w:r>
        <w:t>your payment</w:t>
      </w:r>
      <w:r>
        <w:rPr>
          <w:spacing w:val="36"/>
        </w:rPr>
        <w:t xml:space="preserve"> </w:t>
      </w:r>
      <w:r>
        <w:t>after they receive</w:t>
      </w:r>
      <w:r>
        <w:rPr>
          <w:spacing w:val="38"/>
        </w:rPr>
        <w:t xml:space="preserve"> </w:t>
      </w:r>
      <w:r>
        <w:t>a transfer</w:t>
      </w:r>
      <w:r>
        <w:rPr>
          <w:spacing w:val="24"/>
        </w:rPr>
        <w:t xml:space="preserve"> </w:t>
      </w:r>
      <w:r>
        <w:t>from</w:t>
      </w:r>
      <w:r>
        <w:rPr>
          <w:spacing w:val="20"/>
        </w:rPr>
        <w:t xml:space="preserve"> </w:t>
      </w:r>
      <w:r>
        <w:t>us. Please</w:t>
      </w:r>
      <w:r>
        <w:rPr>
          <w:spacing w:val="20"/>
        </w:rPr>
        <w:t xml:space="preserve"> </w:t>
      </w:r>
      <w:r>
        <w:t>leave</w:t>
      </w:r>
      <w:r>
        <w:rPr>
          <w:spacing w:val="20"/>
        </w:rPr>
        <w:t xml:space="preserve"> </w:t>
      </w:r>
      <w:r>
        <w:t>as much time as though you were sending</w:t>
      </w:r>
      <w:r>
        <w:rPr>
          <w:spacing w:val="26"/>
        </w:rPr>
        <w:t xml:space="preserve"> </w:t>
      </w:r>
      <w:r>
        <w:t>your</w:t>
      </w:r>
      <w:r>
        <w:rPr>
          <w:spacing w:val="19"/>
        </w:rPr>
        <w:t xml:space="preserve"> </w:t>
      </w:r>
      <w:r>
        <w:t>payment</w:t>
      </w:r>
      <w:r>
        <w:rPr>
          <w:spacing w:val="20"/>
        </w:rPr>
        <w:t xml:space="preserve"> </w:t>
      </w:r>
      <w:r>
        <w:t>by mail. We cannot</w:t>
      </w:r>
      <w:r>
        <w:rPr>
          <w:spacing w:val="19"/>
        </w:rPr>
        <w:t xml:space="preserve"> </w:t>
      </w:r>
      <w:r>
        <w:t>guarantee</w:t>
      </w:r>
      <w:r>
        <w:rPr>
          <w:spacing w:val="24"/>
        </w:rPr>
        <w:t xml:space="preserve"> </w:t>
      </w:r>
      <w:r>
        <w:t>the time that any payment will be credited to your account by the vendor.</w:t>
      </w:r>
    </w:p>
    <w:p w14:paraId="6A106EEC" w14:textId="66F0DE81" w:rsidR="003F290D" w:rsidRDefault="003F290D" w:rsidP="003F290D">
      <w:pPr>
        <w:pStyle w:val="BodyText"/>
        <w:spacing w:before="122"/>
        <w:ind w:left="215"/>
        <w:jc w:val="both"/>
      </w:pPr>
      <w:r>
        <w:t>The</w:t>
      </w:r>
      <w:r>
        <w:rPr>
          <w:spacing w:val="-8"/>
        </w:rPr>
        <w:t xml:space="preserve"> </w:t>
      </w:r>
      <w:r>
        <w:t>following</w:t>
      </w:r>
      <w:r>
        <w:rPr>
          <w:spacing w:val="8"/>
        </w:rPr>
        <w:t xml:space="preserve"> </w:t>
      </w:r>
      <w:r>
        <w:t>limitations</w:t>
      </w:r>
      <w:r>
        <w:rPr>
          <w:spacing w:val="6"/>
        </w:rPr>
        <w:t xml:space="preserve"> </w:t>
      </w:r>
      <w:r>
        <w:t>on</w:t>
      </w:r>
      <w:r>
        <w:rPr>
          <w:spacing w:val="-11"/>
        </w:rPr>
        <w:t xml:space="preserve"> </w:t>
      </w:r>
      <w:r w:rsidR="000035CC">
        <w:t>Bill Pay</w:t>
      </w:r>
      <w:r>
        <w:rPr>
          <w:spacing w:val="1"/>
        </w:rPr>
        <w:t xml:space="preserve"> </w:t>
      </w:r>
      <w:r>
        <w:t>transactions</w:t>
      </w:r>
      <w:r>
        <w:rPr>
          <w:spacing w:val="8"/>
        </w:rPr>
        <w:t xml:space="preserve"> </w:t>
      </w:r>
      <w:r>
        <w:t>may</w:t>
      </w:r>
      <w:r>
        <w:rPr>
          <w:spacing w:val="-7"/>
        </w:rPr>
        <w:t xml:space="preserve"> </w:t>
      </w:r>
      <w:r>
        <w:rPr>
          <w:spacing w:val="-2"/>
        </w:rPr>
        <w:t>apply:</w:t>
      </w:r>
    </w:p>
    <w:p w14:paraId="137C37C4" w14:textId="77777777" w:rsidR="003F290D" w:rsidRDefault="003F290D" w:rsidP="003F290D">
      <w:pPr>
        <w:pStyle w:val="ListParagraph"/>
        <w:widowControl w:val="0"/>
        <w:numPr>
          <w:ilvl w:val="2"/>
          <w:numId w:val="6"/>
        </w:numPr>
        <w:tabs>
          <w:tab w:val="left" w:pos="555"/>
        </w:tabs>
        <w:autoSpaceDE w:val="0"/>
        <w:autoSpaceDN w:val="0"/>
        <w:spacing w:before="117" w:after="0" w:line="240" w:lineRule="auto"/>
        <w:ind w:left="555" w:hanging="202"/>
        <w:contextualSpacing w:val="0"/>
        <w:rPr>
          <w:sz w:val="17"/>
        </w:rPr>
      </w:pPr>
      <w:r>
        <w:rPr>
          <w:sz w:val="17"/>
        </w:rPr>
        <w:t>There is</w:t>
      </w:r>
      <w:r>
        <w:rPr>
          <w:spacing w:val="-4"/>
          <w:sz w:val="17"/>
        </w:rPr>
        <w:t xml:space="preserve"> </w:t>
      </w:r>
      <w:r>
        <w:rPr>
          <w:sz w:val="17"/>
        </w:rPr>
        <w:t>no</w:t>
      </w:r>
      <w:r>
        <w:rPr>
          <w:spacing w:val="-2"/>
          <w:sz w:val="17"/>
        </w:rPr>
        <w:t xml:space="preserve"> </w:t>
      </w:r>
      <w:r>
        <w:rPr>
          <w:sz w:val="17"/>
        </w:rPr>
        <w:t>limit</w:t>
      </w:r>
      <w:r>
        <w:rPr>
          <w:spacing w:val="2"/>
          <w:sz w:val="17"/>
        </w:rPr>
        <w:t xml:space="preserve"> </w:t>
      </w:r>
      <w:r>
        <w:rPr>
          <w:sz w:val="17"/>
        </w:rPr>
        <w:t>on</w:t>
      </w:r>
      <w:r>
        <w:rPr>
          <w:spacing w:val="-3"/>
          <w:sz w:val="17"/>
        </w:rPr>
        <w:t xml:space="preserve"> </w:t>
      </w:r>
      <w:r>
        <w:rPr>
          <w:sz w:val="17"/>
        </w:rPr>
        <w:t>the</w:t>
      </w:r>
      <w:r>
        <w:rPr>
          <w:spacing w:val="-2"/>
          <w:sz w:val="17"/>
        </w:rPr>
        <w:t xml:space="preserve"> </w:t>
      </w:r>
      <w:r>
        <w:rPr>
          <w:sz w:val="17"/>
        </w:rPr>
        <w:t>number</w:t>
      </w:r>
      <w:r>
        <w:rPr>
          <w:spacing w:val="5"/>
          <w:sz w:val="17"/>
        </w:rPr>
        <w:t xml:space="preserve"> </w:t>
      </w:r>
      <w:r>
        <w:rPr>
          <w:sz w:val="17"/>
        </w:rPr>
        <w:t>of</w:t>
      </w:r>
      <w:r>
        <w:rPr>
          <w:spacing w:val="-4"/>
          <w:sz w:val="17"/>
        </w:rPr>
        <w:t xml:space="preserve"> </w:t>
      </w:r>
      <w:r>
        <w:rPr>
          <w:sz w:val="17"/>
        </w:rPr>
        <w:t>bill</w:t>
      </w:r>
      <w:r>
        <w:rPr>
          <w:spacing w:val="-3"/>
          <w:sz w:val="17"/>
        </w:rPr>
        <w:t xml:space="preserve"> </w:t>
      </w:r>
      <w:r>
        <w:rPr>
          <w:sz w:val="17"/>
        </w:rPr>
        <w:t>payments</w:t>
      </w:r>
      <w:r>
        <w:rPr>
          <w:spacing w:val="10"/>
          <w:sz w:val="17"/>
        </w:rPr>
        <w:t xml:space="preserve"> </w:t>
      </w:r>
      <w:r>
        <w:rPr>
          <w:sz w:val="17"/>
        </w:rPr>
        <w:t xml:space="preserve">per </w:t>
      </w:r>
      <w:r>
        <w:rPr>
          <w:spacing w:val="-4"/>
          <w:sz w:val="17"/>
        </w:rPr>
        <w:t>day.</w:t>
      </w:r>
    </w:p>
    <w:p w14:paraId="1F74207D" w14:textId="77777777" w:rsidR="003F290D" w:rsidRDefault="003F290D" w:rsidP="003F290D">
      <w:pPr>
        <w:pStyle w:val="ListParagraph"/>
        <w:widowControl w:val="0"/>
        <w:numPr>
          <w:ilvl w:val="2"/>
          <w:numId w:val="6"/>
        </w:numPr>
        <w:tabs>
          <w:tab w:val="left" w:pos="555"/>
        </w:tabs>
        <w:autoSpaceDE w:val="0"/>
        <w:autoSpaceDN w:val="0"/>
        <w:spacing w:before="1" w:after="0" w:line="240" w:lineRule="auto"/>
        <w:ind w:left="555" w:hanging="202"/>
        <w:contextualSpacing w:val="0"/>
        <w:rPr>
          <w:sz w:val="17"/>
        </w:rPr>
      </w:pPr>
      <w:r>
        <w:rPr>
          <w:sz w:val="17"/>
        </w:rPr>
        <w:t>The</w:t>
      </w:r>
      <w:r>
        <w:rPr>
          <w:spacing w:val="-3"/>
          <w:sz w:val="17"/>
        </w:rPr>
        <w:t xml:space="preserve"> </w:t>
      </w:r>
      <w:r>
        <w:rPr>
          <w:sz w:val="17"/>
        </w:rPr>
        <w:t>maximum</w:t>
      </w:r>
      <w:r>
        <w:rPr>
          <w:spacing w:val="1"/>
          <w:sz w:val="17"/>
        </w:rPr>
        <w:t xml:space="preserve"> </w:t>
      </w:r>
      <w:r>
        <w:rPr>
          <w:sz w:val="17"/>
        </w:rPr>
        <w:t>amount of</w:t>
      </w:r>
      <w:r>
        <w:rPr>
          <w:spacing w:val="-6"/>
          <w:sz w:val="17"/>
        </w:rPr>
        <w:t xml:space="preserve"> </w:t>
      </w:r>
      <w:r>
        <w:rPr>
          <w:sz w:val="17"/>
        </w:rPr>
        <w:t>bill</w:t>
      </w:r>
      <w:r>
        <w:rPr>
          <w:spacing w:val="-11"/>
          <w:sz w:val="17"/>
        </w:rPr>
        <w:t xml:space="preserve"> </w:t>
      </w:r>
      <w:r>
        <w:rPr>
          <w:sz w:val="17"/>
        </w:rPr>
        <w:t>payments</w:t>
      </w:r>
      <w:r>
        <w:rPr>
          <w:spacing w:val="8"/>
          <w:sz w:val="17"/>
        </w:rPr>
        <w:t xml:space="preserve"> </w:t>
      </w:r>
      <w:r>
        <w:rPr>
          <w:sz w:val="17"/>
        </w:rPr>
        <w:t>each day</w:t>
      </w:r>
      <w:r>
        <w:rPr>
          <w:spacing w:val="2"/>
          <w:sz w:val="17"/>
        </w:rPr>
        <w:t xml:space="preserve"> </w:t>
      </w:r>
      <w:r>
        <w:rPr>
          <w:sz w:val="17"/>
        </w:rPr>
        <w:t>is</w:t>
      </w:r>
      <w:r>
        <w:rPr>
          <w:spacing w:val="-5"/>
          <w:sz w:val="17"/>
        </w:rPr>
        <w:t xml:space="preserve"> </w:t>
      </w:r>
      <w:r>
        <w:rPr>
          <w:sz w:val="17"/>
        </w:rPr>
        <w:t>$2,500.00,</w:t>
      </w:r>
      <w:r>
        <w:rPr>
          <w:spacing w:val="13"/>
          <w:sz w:val="17"/>
        </w:rPr>
        <w:t xml:space="preserve"> </w:t>
      </w:r>
      <w:r>
        <w:rPr>
          <w:sz w:val="17"/>
        </w:rPr>
        <w:t>if</w:t>
      </w:r>
      <w:r>
        <w:rPr>
          <w:spacing w:val="-10"/>
          <w:sz w:val="17"/>
        </w:rPr>
        <w:t xml:space="preserve"> </w:t>
      </w:r>
      <w:r>
        <w:rPr>
          <w:sz w:val="17"/>
        </w:rPr>
        <w:t>there</w:t>
      </w:r>
      <w:r>
        <w:rPr>
          <w:spacing w:val="6"/>
          <w:sz w:val="17"/>
        </w:rPr>
        <w:t xml:space="preserve"> </w:t>
      </w:r>
      <w:r>
        <w:rPr>
          <w:sz w:val="17"/>
        </w:rPr>
        <w:t>are</w:t>
      </w:r>
      <w:r>
        <w:rPr>
          <w:spacing w:val="-6"/>
          <w:sz w:val="17"/>
        </w:rPr>
        <w:t xml:space="preserve"> </w:t>
      </w:r>
      <w:r>
        <w:rPr>
          <w:sz w:val="17"/>
        </w:rPr>
        <w:t>sufficient</w:t>
      </w:r>
      <w:r>
        <w:rPr>
          <w:spacing w:val="4"/>
          <w:sz w:val="17"/>
        </w:rPr>
        <w:t xml:space="preserve"> </w:t>
      </w:r>
      <w:r>
        <w:rPr>
          <w:sz w:val="17"/>
        </w:rPr>
        <w:t>funds</w:t>
      </w:r>
      <w:r>
        <w:rPr>
          <w:spacing w:val="-1"/>
          <w:sz w:val="17"/>
        </w:rPr>
        <w:t xml:space="preserve"> </w:t>
      </w:r>
      <w:r>
        <w:rPr>
          <w:sz w:val="17"/>
        </w:rPr>
        <w:t>in</w:t>
      </w:r>
      <w:r>
        <w:rPr>
          <w:spacing w:val="-8"/>
          <w:sz w:val="17"/>
        </w:rPr>
        <w:t xml:space="preserve"> </w:t>
      </w:r>
      <w:r>
        <w:rPr>
          <w:sz w:val="17"/>
        </w:rPr>
        <w:t xml:space="preserve">your </w:t>
      </w:r>
      <w:r>
        <w:rPr>
          <w:spacing w:val="-2"/>
          <w:sz w:val="17"/>
        </w:rPr>
        <w:t>account.</w:t>
      </w:r>
    </w:p>
    <w:p w14:paraId="450F1D6C" w14:textId="77777777" w:rsidR="003F290D" w:rsidRDefault="003F290D" w:rsidP="003F290D">
      <w:pPr>
        <w:pStyle w:val="ListParagraph"/>
        <w:widowControl w:val="0"/>
        <w:numPr>
          <w:ilvl w:val="2"/>
          <w:numId w:val="6"/>
        </w:numPr>
        <w:tabs>
          <w:tab w:val="left" w:pos="554"/>
        </w:tabs>
        <w:autoSpaceDE w:val="0"/>
        <w:autoSpaceDN w:val="0"/>
        <w:spacing w:before="7" w:after="0" w:line="240" w:lineRule="auto"/>
        <w:ind w:left="554" w:hanging="197"/>
        <w:contextualSpacing w:val="0"/>
        <w:rPr>
          <w:sz w:val="17"/>
        </w:rPr>
      </w:pPr>
      <w:r>
        <w:rPr>
          <w:sz w:val="17"/>
        </w:rPr>
        <w:t>This</w:t>
      </w:r>
      <w:r>
        <w:rPr>
          <w:spacing w:val="1"/>
          <w:sz w:val="17"/>
        </w:rPr>
        <w:t xml:space="preserve"> </w:t>
      </w:r>
      <w:r>
        <w:rPr>
          <w:sz w:val="17"/>
        </w:rPr>
        <w:t>service</w:t>
      </w:r>
      <w:r>
        <w:rPr>
          <w:spacing w:val="3"/>
          <w:sz w:val="17"/>
        </w:rPr>
        <w:t xml:space="preserve"> </w:t>
      </w:r>
      <w:r>
        <w:rPr>
          <w:sz w:val="17"/>
        </w:rPr>
        <w:t>does</w:t>
      </w:r>
      <w:r>
        <w:rPr>
          <w:spacing w:val="1"/>
          <w:sz w:val="17"/>
        </w:rPr>
        <w:t xml:space="preserve"> </w:t>
      </w:r>
      <w:r>
        <w:rPr>
          <w:sz w:val="17"/>
        </w:rPr>
        <w:t>not</w:t>
      </w:r>
      <w:r>
        <w:rPr>
          <w:spacing w:val="-1"/>
          <w:sz w:val="17"/>
        </w:rPr>
        <w:t xml:space="preserve"> </w:t>
      </w:r>
      <w:r>
        <w:rPr>
          <w:sz w:val="17"/>
        </w:rPr>
        <w:t>allow</w:t>
      </w:r>
      <w:r>
        <w:rPr>
          <w:spacing w:val="-3"/>
          <w:sz w:val="17"/>
        </w:rPr>
        <w:t xml:space="preserve"> </w:t>
      </w:r>
      <w:r>
        <w:rPr>
          <w:sz w:val="17"/>
        </w:rPr>
        <w:t>for</w:t>
      </w:r>
      <w:r>
        <w:rPr>
          <w:spacing w:val="-4"/>
          <w:sz w:val="17"/>
        </w:rPr>
        <w:t xml:space="preserve"> </w:t>
      </w:r>
      <w:r>
        <w:rPr>
          <w:sz w:val="17"/>
        </w:rPr>
        <w:t>payments</w:t>
      </w:r>
      <w:r>
        <w:rPr>
          <w:spacing w:val="7"/>
          <w:sz w:val="17"/>
        </w:rPr>
        <w:t xml:space="preserve"> </w:t>
      </w:r>
      <w:r>
        <w:rPr>
          <w:sz w:val="17"/>
        </w:rPr>
        <w:t>to</w:t>
      </w:r>
      <w:r>
        <w:rPr>
          <w:spacing w:val="-3"/>
          <w:sz w:val="17"/>
        </w:rPr>
        <w:t xml:space="preserve"> </w:t>
      </w:r>
      <w:r>
        <w:rPr>
          <w:sz w:val="17"/>
        </w:rPr>
        <w:t>be</w:t>
      </w:r>
      <w:r>
        <w:rPr>
          <w:spacing w:val="-8"/>
          <w:sz w:val="17"/>
        </w:rPr>
        <w:t xml:space="preserve"> </w:t>
      </w:r>
      <w:r>
        <w:rPr>
          <w:sz w:val="17"/>
        </w:rPr>
        <w:t>requested</w:t>
      </w:r>
      <w:r>
        <w:rPr>
          <w:spacing w:val="9"/>
          <w:sz w:val="17"/>
        </w:rPr>
        <w:t xml:space="preserve"> </w:t>
      </w:r>
      <w:r>
        <w:rPr>
          <w:sz w:val="17"/>
        </w:rPr>
        <w:t>for</w:t>
      </w:r>
      <w:r>
        <w:rPr>
          <w:spacing w:val="-3"/>
          <w:sz w:val="17"/>
        </w:rPr>
        <w:t xml:space="preserve"> </w:t>
      </w:r>
      <w:r>
        <w:rPr>
          <w:sz w:val="17"/>
        </w:rPr>
        <w:t>local,</w:t>
      </w:r>
      <w:r>
        <w:rPr>
          <w:spacing w:val="-6"/>
          <w:sz w:val="17"/>
        </w:rPr>
        <w:t xml:space="preserve"> </w:t>
      </w:r>
      <w:r>
        <w:rPr>
          <w:sz w:val="17"/>
        </w:rPr>
        <w:t>state</w:t>
      </w:r>
      <w:r>
        <w:rPr>
          <w:spacing w:val="1"/>
          <w:sz w:val="17"/>
        </w:rPr>
        <w:t xml:space="preserve"> </w:t>
      </w:r>
      <w:r>
        <w:rPr>
          <w:sz w:val="17"/>
        </w:rPr>
        <w:t>or</w:t>
      </w:r>
      <w:r>
        <w:rPr>
          <w:spacing w:val="-4"/>
          <w:sz w:val="17"/>
        </w:rPr>
        <w:t xml:space="preserve"> </w:t>
      </w:r>
      <w:r>
        <w:rPr>
          <w:sz w:val="17"/>
        </w:rPr>
        <w:t xml:space="preserve">federal </w:t>
      </w:r>
      <w:r>
        <w:rPr>
          <w:spacing w:val="-2"/>
          <w:sz w:val="17"/>
        </w:rPr>
        <w:t>taxes.</w:t>
      </w:r>
    </w:p>
    <w:p w14:paraId="6FE8930B" w14:textId="77777777" w:rsidR="003F290D" w:rsidRDefault="003F290D" w:rsidP="003F290D">
      <w:pPr>
        <w:pStyle w:val="ListParagraph"/>
        <w:widowControl w:val="0"/>
        <w:numPr>
          <w:ilvl w:val="0"/>
          <w:numId w:val="6"/>
        </w:numPr>
        <w:tabs>
          <w:tab w:val="left" w:pos="559"/>
        </w:tabs>
        <w:autoSpaceDE w:val="0"/>
        <w:autoSpaceDN w:val="0"/>
        <w:spacing w:before="112" w:after="0" w:line="244" w:lineRule="auto"/>
        <w:ind w:left="216" w:right="180" w:firstLine="3"/>
        <w:contextualSpacing w:val="0"/>
        <w:jc w:val="both"/>
        <w:rPr>
          <w:sz w:val="17"/>
        </w:rPr>
      </w:pPr>
      <w:r>
        <w:rPr>
          <w:b/>
          <w:sz w:val="17"/>
        </w:rPr>
        <w:t xml:space="preserve">TRANSFER LIMITATIONS </w:t>
      </w:r>
      <w:r>
        <w:rPr>
          <w:sz w:val="17"/>
        </w:rPr>
        <w:t>-</w:t>
      </w:r>
      <w:r>
        <w:rPr>
          <w:spacing w:val="80"/>
          <w:sz w:val="17"/>
        </w:rPr>
        <w:t xml:space="preserve"> </w:t>
      </w:r>
      <w:r>
        <w:rPr>
          <w:sz w:val="17"/>
        </w:rPr>
        <w:t>For all</w:t>
      </w:r>
      <w:r>
        <w:rPr>
          <w:spacing w:val="-5"/>
          <w:sz w:val="17"/>
        </w:rPr>
        <w:t xml:space="preserve"> </w:t>
      </w:r>
      <w:r>
        <w:rPr>
          <w:sz w:val="17"/>
        </w:rPr>
        <w:t>share accounts, you</w:t>
      </w:r>
      <w:r>
        <w:rPr>
          <w:spacing w:val="-4"/>
          <w:sz w:val="17"/>
        </w:rPr>
        <w:t xml:space="preserve"> </w:t>
      </w:r>
      <w:r>
        <w:rPr>
          <w:sz w:val="17"/>
        </w:rPr>
        <w:t>may</w:t>
      </w:r>
      <w:r>
        <w:rPr>
          <w:spacing w:val="-3"/>
          <w:sz w:val="17"/>
        </w:rPr>
        <w:t xml:space="preserve"> </w:t>
      </w:r>
      <w:r>
        <w:rPr>
          <w:sz w:val="17"/>
        </w:rPr>
        <w:t>make no more than six</w:t>
      </w:r>
      <w:r>
        <w:rPr>
          <w:spacing w:val="-3"/>
          <w:sz w:val="17"/>
        </w:rPr>
        <w:t xml:space="preserve"> </w:t>
      </w:r>
      <w:r>
        <w:rPr>
          <w:sz w:val="17"/>
        </w:rPr>
        <w:t>(6)</w:t>
      </w:r>
      <w:r>
        <w:rPr>
          <w:spacing w:val="-4"/>
          <w:sz w:val="17"/>
        </w:rPr>
        <w:t xml:space="preserve"> </w:t>
      </w:r>
      <w:r>
        <w:rPr>
          <w:sz w:val="17"/>
        </w:rPr>
        <w:t>transfers and withdrawals from your account to another account of yours or to a third party in any month by means of a preauthorized,</w:t>
      </w:r>
      <w:r>
        <w:rPr>
          <w:spacing w:val="-2"/>
          <w:sz w:val="17"/>
        </w:rPr>
        <w:t xml:space="preserve"> </w:t>
      </w:r>
      <w:r>
        <w:rPr>
          <w:sz w:val="17"/>
        </w:rPr>
        <w:t>automatic, or Internet transfer, by telephonic order or instruction, or by check, draft, debit card or similar order. If you exceed these limitations, your account may be subject to a fee or be closed.</w:t>
      </w:r>
    </w:p>
    <w:p w14:paraId="485E12E5" w14:textId="77777777" w:rsidR="003F290D" w:rsidRPr="00ED1B63" w:rsidRDefault="003F290D" w:rsidP="003F290D">
      <w:pPr>
        <w:pStyle w:val="Heading2"/>
        <w:keepNext w:val="0"/>
        <w:keepLines w:val="0"/>
        <w:widowControl w:val="0"/>
        <w:numPr>
          <w:ilvl w:val="0"/>
          <w:numId w:val="6"/>
        </w:numPr>
        <w:tabs>
          <w:tab w:val="left" w:pos="560"/>
        </w:tabs>
        <w:autoSpaceDE w:val="0"/>
        <w:autoSpaceDN w:val="0"/>
        <w:spacing w:before="110" w:after="0" w:line="240" w:lineRule="auto"/>
        <w:ind w:left="560" w:hanging="338"/>
        <w:jc w:val="both"/>
        <w:rPr>
          <w:b/>
          <w:bCs/>
          <w:color w:val="auto"/>
          <w:sz w:val="17"/>
          <w:szCs w:val="17"/>
        </w:rPr>
      </w:pPr>
      <w:r w:rsidRPr="00ED1B63">
        <w:rPr>
          <w:b/>
          <w:bCs/>
          <w:color w:val="auto"/>
          <w:sz w:val="17"/>
          <w:szCs w:val="17"/>
        </w:rPr>
        <w:t>CONDITIONS</w:t>
      </w:r>
      <w:r w:rsidRPr="00ED1B63">
        <w:rPr>
          <w:b/>
          <w:bCs/>
          <w:color w:val="auto"/>
          <w:spacing w:val="2"/>
          <w:sz w:val="17"/>
          <w:szCs w:val="17"/>
        </w:rPr>
        <w:t xml:space="preserve"> </w:t>
      </w:r>
      <w:r w:rsidRPr="00ED1B63">
        <w:rPr>
          <w:b/>
          <w:bCs/>
          <w:color w:val="auto"/>
          <w:sz w:val="17"/>
          <w:szCs w:val="17"/>
        </w:rPr>
        <w:t>OF</w:t>
      </w:r>
      <w:r w:rsidRPr="00ED1B63">
        <w:rPr>
          <w:b/>
          <w:bCs/>
          <w:color w:val="auto"/>
          <w:spacing w:val="-9"/>
          <w:sz w:val="17"/>
          <w:szCs w:val="17"/>
        </w:rPr>
        <w:t xml:space="preserve"> </w:t>
      </w:r>
      <w:r w:rsidRPr="00ED1B63">
        <w:rPr>
          <w:b/>
          <w:bCs/>
          <w:color w:val="auto"/>
          <w:sz w:val="17"/>
          <w:szCs w:val="17"/>
        </w:rPr>
        <w:t>EFT</w:t>
      </w:r>
      <w:r w:rsidRPr="00ED1B63">
        <w:rPr>
          <w:b/>
          <w:bCs/>
          <w:color w:val="auto"/>
          <w:spacing w:val="-10"/>
          <w:sz w:val="17"/>
          <w:szCs w:val="17"/>
        </w:rPr>
        <w:t xml:space="preserve"> </w:t>
      </w:r>
      <w:r w:rsidRPr="00ED1B63">
        <w:rPr>
          <w:b/>
          <w:bCs/>
          <w:color w:val="auto"/>
          <w:sz w:val="17"/>
          <w:szCs w:val="17"/>
        </w:rPr>
        <w:t>SERVICES</w:t>
      </w:r>
      <w:r w:rsidRPr="00ED1B63">
        <w:rPr>
          <w:b/>
          <w:bCs/>
          <w:color w:val="auto"/>
          <w:spacing w:val="7"/>
          <w:sz w:val="17"/>
          <w:szCs w:val="17"/>
        </w:rPr>
        <w:t xml:space="preserve"> </w:t>
      </w:r>
      <w:r w:rsidRPr="00ED1B63">
        <w:rPr>
          <w:b/>
          <w:bCs/>
          <w:color w:val="auto"/>
          <w:spacing w:val="-10"/>
          <w:sz w:val="17"/>
          <w:szCs w:val="17"/>
        </w:rPr>
        <w:t>-</w:t>
      </w:r>
    </w:p>
    <w:p w14:paraId="5C07A572" w14:textId="77777777" w:rsidR="003F290D" w:rsidRDefault="003F290D" w:rsidP="003F290D">
      <w:pPr>
        <w:pStyle w:val="ListParagraph"/>
        <w:widowControl w:val="0"/>
        <w:numPr>
          <w:ilvl w:val="1"/>
          <w:numId w:val="6"/>
        </w:numPr>
        <w:tabs>
          <w:tab w:val="left" w:pos="564"/>
        </w:tabs>
        <w:autoSpaceDE w:val="0"/>
        <w:autoSpaceDN w:val="0"/>
        <w:spacing w:before="121" w:after="0" w:line="240" w:lineRule="auto"/>
        <w:ind w:left="222" w:right="171" w:firstLine="0"/>
        <w:contextualSpacing w:val="0"/>
        <w:jc w:val="both"/>
        <w:rPr>
          <w:sz w:val="17"/>
        </w:rPr>
      </w:pPr>
      <w:r>
        <w:rPr>
          <w:b/>
          <w:sz w:val="17"/>
        </w:rPr>
        <w:t>Ownership</w:t>
      </w:r>
      <w:r>
        <w:rPr>
          <w:b/>
          <w:spacing w:val="20"/>
          <w:sz w:val="17"/>
        </w:rPr>
        <w:t xml:space="preserve"> </w:t>
      </w:r>
      <w:r>
        <w:rPr>
          <w:b/>
          <w:sz w:val="17"/>
        </w:rPr>
        <w:t>of</w:t>
      </w:r>
      <w:r>
        <w:rPr>
          <w:b/>
          <w:spacing w:val="-1"/>
          <w:sz w:val="17"/>
        </w:rPr>
        <w:t xml:space="preserve"> </w:t>
      </w:r>
      <w:r>
        <w:rPr>
          <w:b/>
          <w:sz w:val="17"/>
        </w:rPr>
        <w:t xml:space="preserve">Cards. </w:t>
      </w:r>
      <w:r>
        <w:rPr>
          <w:sz w:val="17"/>
        </w:rPr>
        <w:t>Any card or other device which we supply to you is our property</w:t>
      </w:r>
      <w:r>
        <w:rPr>
          <w:spacing w:val="17"/>
          <w:sz w:val="17"/>
        </w:rPr>
        <w:t xml:space="preserve"> </w:t>
      </w:r>
      <w:r>
        <w:rPr>
          <w:sz w:val="17"/>
        </w:rPr>
        <w:t>and must be returned to us, or to any person whom we authorize</w:t>
      </w:r>
      <w:r>
        <w:rPr>
          <w:spacing w:val="40"/>
          <w:sz w:val="17"/>
        </w:rPr>
        <w:t xml:space="preserve"> </w:t>
      </w:r>
      <w:r>
        <w:rPr>
          <w:sz w:val="17"/>
        </w:rPr>
        <w:t>to act as our agent, or to any person who is authorized to honor the card, immediately according to instructions. The card may be repossessed</w:t>
      </w:r>
      <w:r>
        <w:rPr>
          <w:spacing w:val="40"/>
          <w:sz w:val="17"/>
        </w:rPr>
        <w:t xml:space="preserve"> </w:t>
      </w:r>
      <w:r>
        <w:rPr>
          <w:sz w:val="17"/>
        </w:rPr>
        <w:t>at any time at our sole discretion</w:t>
      </w:r>
      <w:r>
        <w:rPr>
          <w:spacing w:val="34"/>
          <w:sz w:val="17"/>
        </w:rPr>
        <w:t xml:space="preserve"> </w:t>
      </w:r>
      <w:r>
        <w:rPr>
          <w:sz w:val="17"/>
        </w:rPr>
        <w:t>without demand or notice. You cannot transfer your card or account to another person.</w:t>
      </w:r>
    </w:p>
    <w:p w14:paraId="7D73AA45" w14:textId="175ACBF3" w:rsidR="001E7731" w:rsidRPr="0097475A" w:rsidRDefault="00F94437" w:rsidP="0097475A">
      <w:pPr>
        <w:pStyle w:val="ListParagraph"/>
        <w:widowControl w:val="0"/>
        <w:numPr>
          <w:ilvl w:val="1"/>
          <w:numId w:val="6"/>
        </w:numPr>
        <w:tabs>
          <w:tab w:val="left" w:pos="222"/>
          <w:tab w:val="left" w:pos="564"/>
        </w:tabs>
        <w:autoSpaceDE w:val="0"/>
        <w:autoSpaceDN w:val="0"/>
        <w:spacing w:before="77" w:after="0" w:line="240" w:lineRule="auto"/>
        <w:ind w:right="171"/>
        <w:contextualSpacing w:val="0"/>
        <w:jc w:val="both"/>
        <w:rPr>
          <w:sz w:val="17"/>
        </w:rPr>
      </w:pPr>
      <w:r>
        <w:rPr>
          <w:b/>
          <w:sz w:val="17"/>
        </w:rPr>
        <w:t>Honoring the</w:t>
      </w:r>
      <w:r>
        <w:rPr>
          <w:b/>
          <w:spacing w:val="-3"/>
          <w:sz w:val="17"/>
        </w:rPr>
        <w:t xml:space="preserve"> </w:t>
      </w:r>
      <w:r>
        <w:rPr>
          <w:b/>
          <w:sz w:val="17"/>
        </w:rPr>
        <w:t xml:space="preserve">Card. </w:t>
      </w:r>
      <w:r>
        <w:rPr>
          <w:sz w:val="17"/>
        </w:rPr>
        <w:t>Neither we nor merchants authorized to</w:t>
      </w:r>
      <w:r>
        <w:rPr>
          <w:spacing w:val="-5"/>
          <w:sz w:val="17"/>
        </w:rPr>
        <w:t xml:space="preserve"> </w:t>
      </w:r>
      <w:r>
        <w:rPr>
          <w:sz w:val="17"/>
        </w:rPr>
        <w:t>honor</w:t>
      </w:r>
      <w:r>
        <w:rPr>
          <w:spacing w:val="-1"/>
          <w:sz w:val="17"/>
        </w:rPr>
        <w:t xml:space="preserve"> </w:t>
      </w:r>
      <w:r>
        <w:rPr>
          <w:sz w:val="17"/>
        </w:rPr>
        <w:t>the</w:t>
      </w:r>
      <w:r>
        <w:rPr>
          <w:spacing w:val="-4"/>
          <w:sz w:val="17"/>
        </w:rPr>
        <w:t xml:space="preserve"> </w:t>
      </w:r>
      <w:r>
        <w:rPr>
          <w:sz w:val="17"/>
        </w:rPr>
        <w:t>card will</w:t>
      </w:r>
      <w:r>
        <w:rPr>
          <w:spacing w:val="-3"/>
          <w:sz w:val="17"/>
        </w:rPr>
        <w:t xml:space="preserve"> </w:t>
      </w:r>
      <w:r>
        <w:rPr>
          <w:sz w:val="17"/>
        </w:rPr>
        <w:t>be</w:t>
      </w:r>
      <w:r>
        <w:rPr>
          <w:spacing w:val="-1"/>
          <w:sz w:val="17"/>
        </w:rPr>
        <w:t xml:space="preserve"> </w:t>
      </w:r>
      <w:r>
        <w:rPr>
          <w:sz w:val="17"/>
        </w:rPr>
        <w:t>responsible for the failure or</w:t>
      </w:r>
      <w:r>
        <w:rPr>
          <w:spacing w:val="-4"/>
          <w:sz w:val="17"/>
        </w:rPr>
        <w:t xml:space="preserve"> </w:t>
      </w:r>
      <w:r>
        <w:rPr>
          <w:sz w:val="17"/>
        </w:rPr>
        <w:t>refusal to honor the card or any other device we supply to you. If a merchant agrees to give you a refund or adjustment, you agree to accept a credit to your account in lieu of a cash refund.</w:t>
      </w:r>
      <w:bookmarkStart w:id="0" w:name="_Hlk175048275"/>
      <w:r w:rsidR="001E7731" w:rsidRPr="0097475A">
        <w:rPr>
          <w:sz w:val="17"/>
        </w:rPr>
        <w:t>.</w:t>
      </w:r>
    </w:p>
    <w:bookmarkEnd w:id="0"/>
    <w:p w14:paraId="13017DD0" w14:textId="77777777" w:rsidR="001E7731" w:rsidRDefault="001E7731" w:rsidP="001E7731">
      <w:pPr>
        <w:pStyle w:val="ListParagraph"/>
        <w:widowControl w:val="0"/>
        <w:numPr>
          <w:ilvl w:val="1"/>
          <w:numId w:val="6"/>
        </w:numPr>
        <w:tabs>
          <w:tab w:val="left" w:pos="566"/>
        </w:tabs>
        <w:autoSpaceDE w:val="0"/>
        <w:autoSpaceDN w:val="0"/>
        <w:spacing w:before="122" w:after="0" w:line="240" w:lineRule="auto"/>
        <w:ind w:left="212" w:right="173" w:firstLine="4"/>
        <w:contextualSpacing w:val="0"/>
        <w:jc w:val="both"/>
        <w:rPr>
          <w:sz w:val="17"/>
        </w:rPr>
      </w:pPr>
      <w:r>
        <w:rPr>
          <w:b/>
          <w:sz w:val="17"/>
        </w:rPr>
        <w:t xml:space="preserve">Security of Access Code. </w:t>
      </w:r>
      <w:r>
        <w:rPr>
          <w:sz w:val="17"/>
        </w:rPr>
        <w:t>You may use one (1) or more access codes with your electronic fund transfers. The access codes issued to you are for your security purposes. Any access codes issued to you are confidential and should not be disclosed to third parties or recorded on or with the card. You are responsible</w:t>
      </w:r>
      <w:r>
        <w:rPr>
          <w:spacing w:val="16"/>
          <w:sz w:val="17"/>
        </w:rPr>
        <w:t xml:space="preserve"> </w:t>
      </w:r>
      <w:r>
        <w:rPr>
          <w:sz w:val="17"/>
        </w:rPr>
        <w:t>for safekeeping</w:t>
      </w:r>
      <w:r>
        <w:rPr>
          <w:spacing w:val="24"/>
          <w:sz w:val="17"/>
        </w:rPr>
        <w:t xml:space="preserve"> </w:t>
      </w:r>
      <w:r>
        <w:rPr>
          <w:sz w:val="17"/>
        </w:rPr>
        <w:t>your access codes. You agree not to disclose or otherwise make your access codes available to anyone not authorized to sign on your accounts. If you authorize anyone to use your access codes that authority shall</w:t>
      </w:r>
      <w:r>
        <w:rPr>
          <w:spacing w:val="-6"/>
          <w:sz w:val="17"/>
        </w:rPr>
        <w:t xml:space="preserve"> </w:t>
      </w:r>
      <w:r>
        <w:rPr>
          <w:sz w:val="17"/>
        </w:rPr>
        <w:t>continue until</w:t>
      </w:r>
      <w:r>
        <w:rPr>
          <w:spacing w:val="-4"/>
          <w:sz w:val="17"/>
        </w:rPr>
        <w:t xml:space="preserve"> </w:t>
      </w:r>
      <w:r>
        <w:rPr>
          <w:sz w:val="17"/>
        </w:rPr>
        <w:t>you</w:t>
      </w:r>
      <w:r>
        <w:rPr>
          <w:spacing w:val="-2"/>
          <w:sz w:val="17"/>
        </w:rPr>
        <w:t xml:space="preserve"> </w:t>
      </w:r>
      <w:r>
        <w:rPr>
          <w:sz w:val="17"/>
        </w:rPr>
        <w:t>specifically revoke such</w:t>
      </w:r>
      <w:r>
        <w:rPr>
          <w:spacing w:val="-2"/>
          <w:sz w:val="17"/>
        </w:rPr>
        <w:t xml:space="preserve"> </w:t>
      </w:r>
      <w:r>
        <w:rPr>
          <w:sz w:val="17"/>
        </w:rPr>
        <w:t>authority by</w:t>
      </w:r>
      <w:r>
        <w:rPr>
          <w:spacing w:val="-4"/>
          <w:sz w:val="17"/>
        </w:rPr>
        <w:t xml:space="preserve"> </w:t>
      </w:r>
      <w:r>
        <w:rPr>
          <w:sz w:val="17"/>
        </w:rPr>
        <w:t>notifying the Credit Union. You understand</w:t>
      </w:r>
      <w:r>
        <w:rPr>
          <w:spacing w:val="24"/>
          <w:sz w:val="17"/>
        </w:rPr>
        <w:t xml:space="preserve"> </w:t>
      </w:r>
      <w:r>
        <w:rPr>
          <w:sz w:val="17"/>
        </w:rPr>
        <w:t>that any joint owner you authorize</w:t>
      </w:r>
      <w:r>
        <w:rPr>
          <w:spacing w:val="22"/>
          <w:sz w:val="17"/>
        </w:rPr>
        <w:t xml:space="preserve"> </w:t>
      </w:r>
      <w:r>
        <w:rPr>
          <w:sz w:val="17"/>
        </w:rPr>
        <w:t>to use an access</w:t>
      </w:r>
      <w:r>
        <w:rPr>
          <w:spacing w:val="21"/>
          <w:sz w:val="17"/>
        </w:rPr>
        <w:t xml:space="preserve"> </w:t>
      </w:r>
      <w:r>
        <w:rPr>
          <w:sz w:val="17"/>
        </w:rPr>
        <w:t>code may withdraw</w:t>
      </w:r>
      <w:r>
        <w:rPr>
          <w:spacing w:val="22"/>
          <w:sz w:val="17"/>
        </w:rPr>
        <w:t xml:space="preserve"> </w:t>
      </w:r>
      <w:r>
        <w:rPr>
          <w:sz w:val="17"/>
        </w:rPr>
        <w:t>or transfer funds from any of your</w:t>
      </w:r>
      <w:r>
        <w:rPr>
          <w:spacing w:val="17"/>
          <w:sz w:val="17"/>
        </w:rPr>
        <w:t xml:space="preserve"> </w:t>
      </w:r>
      <w:r>
        <w:rPr>
          <w:sz w:val="17"/>
        </w:rPr>
        <w:t>accounts. If you fail to maintain</w:t>
      </w:r>
      <w:r>
        <w:rPr>
          <w:spacing w:val="19"/>
          <w:sz w:val="17"/>
        </w:rPr>
        <w:t xml:space="preserve"> </w:t>
      </w:r>
      <w:r>
        <w:rPr>
          <w:sz w:val="17"/>
        </w:rPr>
        <w:t>the security</w:t>
      </w:r>
      <w:r>
        <w:rPr>
          <w:spacing w:val="19"/>
          <w:sz w:val="17"/>
        </w:rPr>
        <w:t xml:space="preserve"> </w:t>
      </w:r>
      <w:r>
        <w:rPr>
          <w:sz w:val="17"/>
        </w:rPr>
        <w:t>of these</w:t>
      </w:r>
      <w:r>
        <w:rPr>
          <w:spacing w:val="17"/>
          <w:sz w:val="17"/>
        </w:rPr>
        <w:t xml:space="preserve"> </w:t>
      </w:r>
      <w:r>
        <w:rPr>
          <w:sz w:val="17"/>
        </w:rPr>
        <w:t>access</w:t>
      </w:r>
      <w:r>
        <w:rPr>
          <w:spacing w:val="18"/>
          <w:sz w:val="17"/>
        </w:rPr>
        <w:t xml:space="preserve"> </w:t>
      </w:r>
      <w:r>
        <w:rPr>
          <w:sz w:val="17"/>
        </w:rPr>
        <w:t>codes</w:t>
      </w:r>
      <w:r>
        <w:rPr>
          <w:spacing w:val="18"/>
          <w:sz w:val="17"/>
        </w:rPr>
        <w:t xml:space="preserve"> </w:t>
      </w:r>
      <w:r>
        <w:rPr>
          <w:sz w:val="17"/>
        </w:rPr>
        <w:t>and the Credit Union suffers</w:t>
      </w:r>
      <w:r>
        <w:rPr>
          <w:spacing w:val="17"/>
          <w:sz w:val="17"/>
        </w:rPr>
        <w:t xml:space="preserve"> </w:t>
      </w:r>
      <w:r>
        <w:rPr>
          <w:sz w:val="17"/>
        </w:rPr>
        <w:t>a loss, we may terminate your EFT services immediately.</w:t>
      </w:r>
    </w:p>
    <w:p w14:paraId="3B445693" w14:textId="77777777" w:rsidR="001E7731" w:rsidRDefault="001E7731" w:rsidP="001E7731">
      <w:pPr>
        <w:pStyle w:val="ListParagraph"/>
        <w:widowControl w:val="0"/>
        <w:numPr>
          <w:ilvl w:val="1"/>
          <w:numId w:val="6"/>
        </w:numPr>
        <w:tabs>
          <w:tab w:val="left" w:pos="565"/>
        </w:tabs>
        <w:autoSpaceDE w:val="0"/>
        <w:autoSpaceDN w:val="0"/>
        <w:spacing w:before="122" w:after="0" w:line="242" w:lineRule="auto"/>
        <w:ind w:left="213" w:right="174" w:firstLine="0"/>
        <w:contextualSpacing w:val="0"/>
        <w:jc w:val="both"/>
        <w:rPr>
          <w:sz w:val="17"/>
        </w:rPr>
      </w:pPr>
      <w:r>
        <w:rPr>
          <w:b/>
          <w:sz w:val="17"/>
        </w:rPr>
        <w:t xml:space="preserve">Joint Accounts. </w:t>
      </w:r>
      <w:r>
        <w:rPr>
          <w:sz w:val="17"/>
        </w:rPr>
        <w:t>If</w:t>
      </w:r>
      <w:r>
        <w:rPr>
          <w:spacing w:val="-5"/>
          <w:sz w:val="17"/>
        </w:rPr>
        <w:t xml:space="preserve"> </w:t>
      </w:r>
      <w:r>
        <w:rPr>
          <w:sz w:val="17"/>
        </w:rPr>
        <w:t>any</w:t>
      </w:r>
      <w:r>
        <w:rPr>
          <w:spacing w:val="-2"/>
          <w:sz w:val="17"/>
        </w:rPr>
        <w:t xml:space="preserve"> </w:t>
      </w:r>
      <w:r>
        <w:rPr>
          <w:sz w:val="17"/>
        </w:rPr>
        <w:t>of</w:t>
      </w:r>
      <w:r>
        <w:rPr>
          <w:spacing w:val="-4"/>
          <w:sz w:val="17"/>
        </w:rPr>
        <w:t xml:space="preserve"> </w:t>
      </w:r>
      <w:r>
        <w:rPr>
          <w:sz w:val="17"/>
        </w:rPr>
        <w:t>your accounts accessed under</w:t>
      </w:r>
      <w:r>
        <w:rPr>
          <w:spacing w:val="-2"/>
          <w:sz w:val="17"/>
        </w:rPr>
        <w:t xml:space="preserve"> </w:t>
      </w:r>
      <w:r>
        <w:rPr>
          <w:sz w:val="17"/>
        </w:rPr>
        <w:t>this</w:t>
      </w:r>
      <w:r>
        <w:rPr>
          <w:spacing w:val="-3"/>
          <w:sz w:val="17"/>
        </w:rPr>
        <w:t xml:space="preserve"> </w:t>
      </w:r>
      <w:r>
        <w:rPr>
          <w:sz w:val="17"/>
        </w:rPr>
        <w:t>Agreement are joint</w:t>
      </w:r>
      <w:r>
        <w:rPr>
          <w:spacing w:val="-1"/>
          <w:sz w:val="17"/>
        </w:rPr>
        <w:t xml:space="preserve"> </w:t>
      </w:r>
      <w:r>
        <w:rPr>
          <w:sz w:val="17"/>
        </w:rPr>
        <w:t>accounts, all</w:t>
      </w:r>
      <w:r>
        <w:rPr>
          <w:spacing w:val="-2"/>
          <w:sz w:val="17"/>
        </w:rPr>
        <w:t xml:space="preserve"> </w:t>
      </w:r>
      <w:r>
        <w:rPr>
          <w:sz w:val="17"/>
        </w:rPr>
        <w:t>joint owners, including any authorized users, shall</w:t>
      </w:r>
      <w:r>
        <w:rPr>
          <w:spacing w:val="-2"/>
          <w:sz w:val="17"/>
        </w:rPr>
        <w:t xml:space="preserve"> </w:t>
      </w:r>
      <w:r>
        <w:rPr>
          <w:sz w:val="17"/>
        </w:rPr>
        <w:t>be</w:t>
      </w:r>
      <w:r>
        <w:rPr>
          <w:spacing w:val="-5"/>
          <w:sz w:val="17"/>
        </w:rPr>
        <w:t xml:space="preserve"> </w:t>
      </w:r>
      <w:r>
        <w:rPr>
          <w:sz w:val="17"/>
        </w:rPr>
        <w:t>bound by</w:t>
      </w:r>
      <w:r>
        <w:rPr>
          <w:spacing w:val="-5"/>
          <w:sz w:val="17"/>
        </w:rPr>
        <w:t xml:space="preserve"> </w:t>
      </w:r>
      <w:r>
        <w:rPr>
          <w:sz w:val="17"/>
        </w:rPr>
        <w:t>this</w:t>
      </w:r>
      <w:r>
        <w:rPr>
          <w:spacing w:val="-2"/>
          <w:sz w:val="17"/>
        </w:rPr>
        <w:t xml:space="preserve"> </w:t>
      </w:r>
      <w:r>
        <w:rPr>
          <w:sz w:val="17"/>
        </w:rPr>
        <w:t>Agreement and, alone</w:t>
      </w:r>
      <w:r>
        <w:rPr>
          <w:spacing w:val="-1"/>
          <w:sz w:val="17"/>
        </w:rPr>
        <w:t xml:space="preserve"> </w:t>
      </w:r>
      <w:r>
        <w:rPr>
          <w:sz w:val="17"/>
        </w:rPr>
        <w:t>and</w:t>
      </w:r>
      <w:r>
        <w:rPr>
          <w:spacing w:val="-4"/>
          <w:sz w:val="17"/>
        </w:rPr>
        <w:t xml:space="preserve"> </w:t>
      </w:r>
      <w:r>
        <w:rPr>
          <w:sz w:val="17"/>
        </w:rPr>
        <w:t>together, shall</w:t>
      </w:r>
      <w:r>
        <w:rPr>
          <w:spacing w:val="-7"/>
          <w:sz w:val="17"/>
        </w:rPr>
        <w:t xml:space="preserve"> </w:t>
      </w:r>
      <w:r>
        <w:rPr>
          <w:sz w:val="17"/>
        </w:rPr>
        <w:t>be</w:t>
      </w:r>
      <w:r>
        <w:rPr>
          <w:spacing w:val="-4"/>
          <w:sz w:val="17"/>
        </w:rPr>
        <w:t xml:space="preserve"> </w:t>
      </w:r>
      <w:r>
        <w:rPr>
          <w:sz w:val="17"/>
        </w:rPr>
        <w:t>responsible for all</w:t>
      </w:r>
      <w:r>
        <w:rPr>
          <w:spacing w:val="-8"/>
          <w:sz w:val="17"/>
        </w:rPr>
        <w:t xml:space="preserve"> </w:t>
      </w:r>
      <w:r>
        <w:rPr>
          <w:sz w:val="17"/>
        </w:rPr>
        <w:t>EFT transactions to</w:t>
      </w:r>
      <w:r>
        <w:rPr>
          <w:spacing w:val="-4"/>
          <w:sz w:val="17"/>
        </w:rPr>
        <w:t xml:space="preserve"> </w:t>
      </w:r>
      <w:r>
        <w:rPr>
          <w:sz w:val="17"/>
        </w:rPr>
        <w:t>or from</w:t>
      </w:r>
      <w:r>
        <w:rPr>
          <w:spacing w:val="-1"/>
          <w:sz w:val="17"/>
        </w:rPr>
        <w:t xml:space="preserve"> </w:t>
      </w:r>
      <w:r>
        <w:rPr>
          <w:sz w:val="17"/>
        </w:rPr>
        <w:t>any</w:t>
      </w:r>
      <w:r>
        <w:rPr>
          <w:spacing w:val="-2"/>
          <w:sz w:val="17"/>
        </w:rPr>
        <w:t xml:space="preserve"> </w:t>
      </w:r>
      <w:r>
        <w:rPr>
          <w:sz w:val="17"/>
        </w:rPr>
        <w:t>share and share draft or loan accounts</w:t>
      </w:r>
      <w:r>
        <w:rPr>
          <w:spacing w:val="10"/>
          <w:sz w:val="17"/>
        </w:rPr>
        <w:t xml:space="preserve"> </w:t>
      </w:r>
      <w:r>
        <w:rPr>
          <w:sz w:val="17"/>
        </w:rPr>
        <w:t>as</w:t>
      </w:r>
      <w:r>
        <w:rPr>
          <w:spacing w:val="-5"/>
          <w:sz w:val="17"/>
        </w:rPr>
        <w:t xml:space="preserve"> </w:t>
      </w:r>
      <w:r>
        <w:rPr>
          <w:sz w:val="17"/>
        </w:rPr>
        <w:t>provided</w:t>
      </w:r>
      <w:r>
        <w:rPr>
          <w:spacing w:val="10"/>
          <w:sz w:val="17"/>
        </w:rPr>
        <w:t xml:space="preserve"> </w:t>
      </w:r>
      <w:r>
        <w:rPr>
          <w:sz w:val="17"/>
        </w:rPr>
        <w:t>in</w:t>
      </w:r>
      <w:r>
        <w:rPr>
          <w:spacing w:val="-9"/>
          <w:sz w:val="17"/>
        </w:rPr>
        <w:t xml:space="preserve"> </w:t>
      </w:r>
      <w:r>
        <w:rPr>
          <w:sz w:val="17"/>
        </w:rPr>
        <w:t>this Agreement.</w:t>
      </w:r>
      <w:r>
        <w:rPr>
          <w:spacing w:val="12"/>
          <w:sz w:val="17"/>
        </w:rPr>
        <w:t xml:space="preserve"> </w:t>
      </w:r>
      <w:r>
        <w:rPr>
          <w:sz w:val="17"/>
        </w:rPr>
        <w:t>Each joint account</w:t>
      </w:r>
      <w:r>
        <w:rPr>
          <w:spacing w:val="10"/>
          <w:sz w:val="17"/>
        </w:rPr>
        <w:t xml:space="preserve"> </w:t>
      </w:r>
      <w:r>
        <w:rPr>
          <w:sz w:val="17"/>
        </w:rPr>
        <w:t>owner, without the</w:t>
      </w:r>
      <w:r>
        <w:rPr>
          <w:spacing w:val="-4"/>
          <w:sz w:val="17"/>
        </w:rPr>
        <w:t xml:space="preserve"> </w:t>
      </w:r>
      <w:r>
        <w:rPr>
          <w:sz w:val="17"/>
        </w:rPr>
        <w:t>consent of</w:t>
      </w:r>
      <w:r>
        <w:rPr>
          <w:spacing w:val="40"/>
          <w:sz w:val="17"/>
        </w:rPr>
        <w:t xml:space="preserve"> </w:t>
      </w:r>
      <w:r>
        <w:rPr>
          <w:sz w:val="17"/>
        </w:rPr>
        <w:t>any other</w:t>
      </w:r>
      <w:r>
        <w:rPr>
          <w:spacing w:val="40"/>
          <w:sz w:val="17"/>
        </w:rPr>
        <w:t xml:space="preserve"> </w:t>
      </w:r>
      <w:r>
        <w:rPr>
          <w:sz w:val="17"/>
        </w:rPr>
        <w:t>account</w:t>
      </w:r>
      <w:r>
        <w:rPr>
          <w:spacing w:val="40"/>
          <w:sz w:val="17"/>
        </w:rPr>
        <w:t xml:space="preserve"> </w:t>
      </w:r>
      <w:r>
        <w:rPr>
          <w:sz w:val="17"/>
        </w:rPr>
        <w:t>owner, may,</w:t>
      </w:r>
      <w:r>
        <w:rPr>
          <w:spacing w:val="40"/>
          <w:sz w:val="17"/>
        </w:rPr>
        <w:t xml:space="preserve"> </w:t>
      </w:r>
      <w:r>
        <w:rPr>
          <w:sz w:val="17"/>
        </w:rPr>
        <w:t>and is hereby</w:t>
      </w:r>
      <w:r>
        <w:rPr>
          <w:spacing w:val="40"/>
          <w:sz w:val="17"/>
        </w:rPr>
        <w:t xml:space="preserve"> </w:t>
      </w:r>
      <w:r>
        <w:rPr>
          <w:sz w:val="17"/>
        </w:rPr>
        <w:lastRenderedPageBreak/>
        <w:t>authorized</w:t>
      </w:r>
      <w:r>
        <w:rPr>
          <w:spacing w:val="40"/>
          <w:sz w:val="17"/>
        </w:rPr>
        <w:t xml:space="preserve"> </w:t>
      </w:r>
      <w:r>
        <w:rPr>
          <w:sz w:val="17"/>
        </w:rPr>
        <w:t>by every</w:t>
      </w:r>
      <w:r>
        <w:rPr>
          <w:spacing w:val="40"/>
          <w:sz w:val="17"/>
        </w:rPr>
        <w:t xml:space="preserve"> </w:t>
      </w:r>
      <w:r>
        <w:rPr>
          <w:sz w:val="17"/>
        </w:rPr>
        <w:t>other joint</w:t>
      </w:r>
      <w:r>
        <w:rPr>
          <w:spacing w:val="40"/>
          <w:sz w:val="17"/>
        </w:rPr>
        <w:t xml:space="preserve"> </w:t>
      </w:r>
      <w:r>
        <w:rPr>
          <w:sz w:val="17"/>
        </w:rPr>
        <w:t>account</w:t>
      </w:r>
      <w:r>
        <w:rPr>
          <w:spacing w:val="40"/>
          <w:sz w:val="17"/>
        </w:rPr>
        <w:t xml:space="preserve"> </w:t>
      </w:r>
      <w:r>
        <w:rPr>
          <w:sz w:val="17"/>
        </w:rPr>
        <w:t>owner, make</w:t>
      </w:r>
      <w:r>
        <w:rPr>
          <w:spacing w:val="40"/>
          <w:sz w:val="17"/>
        </w:rPr>
        <w:t xml:space="preserve"> </w:t>
      </w:r>
      <w:r>
        <w:rPr>
          <w:sz w:val="17"/>
        </w:rPr>
        <w:t>any transaction permitted under this Agreement. Each joint account owner is authorized to act for the other account owners, and the Credit Union may accept orders and instructions regarding any EFT transaction on any account from any joint account owner.</w:t>
      </w:r>
    </w:p>
    <w:p w14:paraId="47BA2037" w14:textId="77777777" w:rsidR="001E7731" w:rsidRDefault="001E7731" w:rsidP="001E7731">
      <w:pPr>
        <w:pStyle w:val="ListParagraph"/>
        <w:widowControl w:val="0"/>
        <w:numPr>
          <w:ilvl w:val="0"/>
          <w:numId w:val="6"/>
        </w:numPr>
        <w:tabs>
          <w:tab w:val="left" w:pos="217"/>
          <w:tab w:val="left" w:pos="564"/>
        </w:tabs>
        <w:autoSpaceDE w:val="0"/>
        <w:autoSpaceDN w:val="0"/>
        <w:spacing w:before="107" w:after="0" w:line="242" w:lineRule="auto"/>
        <w:ind w:left="217" w:right="173" w:hanging="2"/>
        <w:contextualSpacing w:val="0"/>
        <w:jc w:val="both"/>
        <w:rPr>
          <w:sz w:val="17"/>
        </w:rPr>
      </w:pPr>
      <w:r>
        <w:rPr>
          <w:b/>
          <w:sz w:val="17"/>
        </w:rPr>
        <w:t xml:space="preserve">FEES AND CHARGES </w:t>
      </w:r>
      <w:r>
        <w:rPr>
          <w:sz w:val="17"/>
        </w:rPr>
        <w:t>-</w:t>
      </w:r>
      <w:r>
        <w:rPr>
          <w:spacing w:val="80"/>
          <w:sz w:val="17"/>
        </w:rPr>
        <w:t xml:space="preserve"> </w:t>
      </w:r>
      <w:r>
        <w:rPr>
          <w:sz w:val="17"/>
        </w:rPr>
        <w:t>There</w:t>
      </w:r>
      <w:r>
        <w:rPr>
          <w:spacing w:val="-1"/>
          <w:sz w:val="17"/>
        </w:rPr>
        <w:t xml:space="preserve"> </w:t>
      </w:r>
      <w:r>
        <w:rPr>
          <w:sz w:val="17"/>
        </w:rPr>
        <w:t>are</w:t>
      </w:r>
      <w:r>
        <w:rPr>
          <w:spacing w:val="-3"/>
          <w:sz w:val="17"/>
        </w:rPr>
        <w:t xml:space="preserve"> </w:t>
      </w:r>
      <w:r>
        <w:rPr>
          <w:sz w:val="17"/>
        </w:rPr>
        <w:t>certain fees and charges for</w:t>
      </w:r>
      <w:r>
        <w:rPr>
          <w:spacing w:val="-1"/>
          <w:sz w:val="17"/>
        </w:rPr>
        <w:t xml:space="preserve"> </w:t>
      </w:r>
      <w:r>
        <w:rPr>
          <w:sz w:val="17"/>
        </w:rPr>
        <w:t>EFT services. For a</w:t>
      </w:r>
      <w:r>
        <w:rPr>
          <w:spacing w:val="-2"/>
          <w:sz w:val="17"/>
        </w:rPr>
        <w:t xml:space="preserve"> </w:t>
      </w:r>
      <w:r>
        <w:rPr>
          <w:sz w:val="17"/>
        </w:rPr>
        <w:t>current listing of</w:t>
      </w:r>
      <w:r>
        <w:rPr>
          <w:spacing w:val="-1"/>
          <w:sz w:val="17"/>
        </w:rPr>
        <w:t xml:space="preserve"> </w:t>
      </w:r>
      <w:r>
        <w:rPr>
          <w:sz w:val="17"/>
        </w:rPr>
        <w:t>all</w:t>
      </w:r>
      <w:r>
        <w:rPr>
          <w:spacing w:val="-5"/>
          <w:sz w:val="17"/>
        </w:rPr>
        <w:t xml:space="preserve"> </w:t>
      </w:r>
      <w:r>
        <w:rPr>
          <w:sz w:val="17"/>
        </w:rPr>
        <w:t>applicable fees, see our current Schedule of Fees and Charges that was provided to you at the time you applied for or requested these electronic services. From time to time, the charges may be changed. We will notify you of any changes as required by applicable law.</w:t>
      </w:r>
    </w:p>
    <w:p w14:paraId="4A72BD84" w14:textId="77777777" w:rsidR="001E7731" w:rsidRDefault="001E7731" w:rsidP="001E7731">
      <w:pPr>
        <w:pStyle w:val="BodyText"/>
        <w:spacing w:before="118"/>
        <w:ind w:left="216" w:right="173" w:firstLine="6"/>
        <w:jc w:val="both"/>
      </w:pPr>
      <w:r>
        <w:t>If you use an ATM not operated by us, you may be charged a fee by the ATM operator and by any international, national, regional,</w:t>
      </w:r>
      <w:r>
        <w:rPr>
          <w:spacing w:val="19"/>
        </w:rPr>
        <w:t xml:space="preserve"> </w:t>
      </w:r>
      <w:r>
        <w:t>or local network used in processing</w:t>
      </w:r>
      <w:r>
        <w:rPr>
          <w:spacing w:val="18"/>
        </w:rPr>
        <w:t xml:space="preserve"> </w:t>
      </w:r>
      <w:r>
        <w:t>the transaction</w:t>
      </w:r>
      <w:r>
        <w:rPr>
          <w:spacing w:val="14"/>
        </w:rPr>
        <w:t xml:space="preserve"> </w:t>
      </w:r>
      <w:r>
        <w:t>(and you may be charged</w:t>
      </w:r>
      <w:r>
        <w:rPr>
          <w:spacing w:val="15"/>
        </w:rPr>
        <w:t xml:space="preserve"> </w:t>
      </w:r>
      <w:r>
        <w:t>a fee for a balance inquiry even if you do not complete</w:t>
      </w:r>
      <w:r>
        <w:rPr>
          <w:spacing w:val="40"/>
        </w:rPr>
        <w:t xml:space="preserve"> </w:t>
      </w:r>
      <w:r>
        <w:t>a funds transfer). The ATM surcharge</w:t>
      </w:r>
      <w:r>
        <w:rPr>
          <w:spacing w:val="40"/>
        </w:rPr>
        <w:t xml:space="preserve"> </w:t>
      </w:r>
      <w:r>
        <w:t>will be debited</w:t>
      </w:r>
      <w:r>
        <w:rPr>
          <w:spacing w:val="40"/>
        </w:rPr>
        <w:t xml:space="preserve"> </w:t>
      </w:r>
      <w:r>
        <w:t>from your account if you elect to complete</w:t>
      </w:r>
      <w:r>
        <w:rPr>
          <w:spacing w:val="40"/>
        </w:rPr>
        <w:t xml:space="preserve"> </w:t>
      </w:r>
      <w:r>
        <w:t>the transaction or continue with the balance inquiry.</w:t>
      </w:r>
    </w:p>
    <w:p w14:paraId="2EDD3B22" w14:textId="77777777" w:rsidR="001E7731" w:rsidRDefault="001E7731" w:rsidP="001E7731">
      <w:pPr>
        <w:pStyle w:val="ListParagraph"/>
        <w:widowControl w:val="0"/>
        <w:numPr>
          <w:ilvl w:val="0"/>
          <w:numId w:val="6"/>
        </w:numPr>
        <w:tabs>
          <w:tab w:val="left" w:pos="565"/>
        </w:tabs>
        <w:autoSpaceDE w:val="0"/>
        <w:autoSpaceDN w:val="0"/>
        <w:spacing w:before="121" w:after="0" w:line="242" w:lineRule="auto"/>
        <w:ind w:left="216" w:right="168" w:firstLine="0"/>
        <w:contextualSpacing w:val="0"/>
        <w:jc w:val="both"/>
        <w:rPr>
          <w:sz w:val="17"/>
        </w:rPr>
      </w:pPr>
      <w:r>
        <w:rPr>
          <w:b/>
          <w:sz w:val="17"/>
        </w:rPr>
        <w:t xml:space="preserve">MEMBER LIABILITY </w:t>
      </w:r>
      <w:r>
        <w:rPr>
          <w:sz w:val="17"/>
        </w:rPr>
        <w:t>-</w:t>
      </w:r>
      <w:r>
        <w:rPr>
          <w:spacing w:val="40"/>
          <w:sz w:val="17"/>
        </w:rPr>
        <w:t xml:space="preserve"> </w:t>
      </w:r>
      <w:r>
        <w:rPr>
          <w:sz w:val="17"/>
        </w:rPr>
        <w:t>You are responsible for all transactions you authorize using your EFT services under this Agreement. If you permit someone else to use an EFT service, your card or your access code, you are responsible for any transactions they authorize or conduct on any of your accounts. However, TELL US AT ONCE if you believe your card and/or access code has been lost or stolen, if</w:t>
      </w:r>
      <w:r>
        <w:rPr>
          <w:spacing w:val="-1"/>
          <w:sz w:val="17"/>
        </w:rPr>
        <w:t xml:space="preserve"> </w:t>
      </w:r>
      <w:r>
        <w:rPr>
          <w:sz w:val="17"/>
        </w:rPr>
        <w:t>you believe someone has used your card or access code or otherwise accessed your accounts without your permission, or if you believe that an electronic fund transfer has been made without your permission using information from your check. Telephoning is the best way of keeping your possible losses down. You could lose all the money in your account (plus your maximum overdraft line-of-credit).</w:t>
      </w:r>
    </w:p>
    <w:p w14:paraId="78325A72" w14:textId="12AB6112" w:rsidR="001E7731" w:rsidRDefault="001E7731" w:rsidP="001E7731">
      <w:pPr>
        <w:pStyle w:val="BodyText"/>
        <w:spacing w:before="112" w:line="242" w:lineRule="auto"/>
        <w:ind w:left="222" w:right="178" w:hanging="4"/>
        <w:jc w:val="both"/>
      </w:pPr>
      <w:r>
        <w:t xml:space="preserve">You are not liable for an unauthorized </w:t>
      </w:r>
      <w:r w:rsidR="0097475A">
        <w:t>VISA</w:t>
      </w:r>
      <w:r>
        <w:t xml:space="preserve"> debit card transaction if you can demonstrate that you have exercised reasonable care in</w:t>
      </w:r>
      <w:r>
        <w:rPr>
          <w:spacing w:val="-8"/>
        </w:rPr>
        <w:t xml:space="preserve"> </w:t>
      </w:r>
      <w:r>
        <w:t>protecting your card or</w:t>
      </w:r>
      <w:r>
        <w:rPr>
          <w:spacing w:val="-1"/>
        </w:rPr>
        <w:t xml:space="preserve"> </w:t>
      </w:r>
      <w:r>
        <w:t>access code from loss or theft</w:t>
      </w:r>
      <w:r>
        <w:rPr>
          <w:spacing w:val="-2"/>
        </w:rPr>
        <w:t xml:space="preserve"> </w:t>
      </w:r>
      <w:r>
        <w:t>and, upon discovering the loss or</w:t>
      </w:r>
      <w:r>
        <w:rPr>
          <w:spacing w:val="-2"/>
        </w:rPr>
        <w:t xml:space="preserve"> </w:t>
      </w:r>
      <w:r>
        <w:t>theft, you promptly report the loss or theft to us.</w:t>
      </w:r>
    </w:p>
    <w:p w14:paraId="3EC4B21D" w14:textId="77777777" w:rsidR="001E7731" w:rsidRDefault="001E7731" w:rsidP="001E7731">
      <w:pPr>
        <w:pStyle w:val="BodyText"/>
        <w:spacing w:before="118"/>
        <w:ind w:left="221" w:right="164" w:firstLine="3"/>
        <w:jc w:val="both"/>
      </w:pPr>
      <w:r>
        <w:t>For</w:t>
      </w:r>
      <w:r>
        <w:rPr>
          <w:spacing w:val="-2"/>
        </w:rPr>
        <w:t xml:space="preserve"> </w:t>
      </w:r>
      <w:r>
        <w:t>all</w:t>
      </w:r>
      <w:r>
        <w:rPr>
          <w:spacing w:val="-2"/>
        </w:rPr>
        <w:t xml:space="preserve"> </w:t>
      </w:r>
      <w:r>
        <w:t>other EFT transactions involving access devices, your liability for unauthorized transactions is determined as</w:t>
      </w:r>
      <w:r>
        <w:rPr>
          <w:spacing w:val="-1"/>
        </w:rPr>
        <w:t xml:space="preserve"> </w:t>
      </w:r>
      <w:r>
        <w:t>follows. If you tell us within two (2) business</w:t>
      </w:r>
      <w:r>
        <w:rPr>
          <w:spacing w:val="17"/>
        </w:rPr>
        <w:t xml:space="preserve"> </w:t>
      </w:r>
      <w:r>
        <w:t>days after you learn of the loss or theft of your card or access code, you can lose no more than $50.00 if someone used your card or access code without your permission. If you do NOT tell us within two (2) business days after you learn of the loss or theft of your card or access code and we can prove that we could have stopped someone from using your card or access code without your permission if you had told us, you could lose as much as $500.00.</w:t>
      </w:r>
    </w:p>
    <w:p w14:paraId="1AF1CF30" w14:textId="77777777" w:rsidR="001E7731" w:rsidRDefault="001E7731" w:rsidP="001E7731">
      <w:pPr>
        <w:pStyle w:val="BodyText"/>
        <w:spacing w:before="123"/>
        <w:ind w:left="224" w:right="163" w:firstLine="4"/>
        <w:jc w:val="both"/>
      </w:pPr>
      <w:r>
        <w:t>Also, if your statement</w:t>
      </w:r>
      <w:r>
        <w:rPr>
          <w:spacing w:val="28"/>
        </w:rPr>
        <w:t xml:space="preserve"> </w:t>
      </w:r>
      <w:r>
        <w:t>shows transfers that you did not make including</w:t>
      </w:r>
      <w:r>
        <w:rPr>
          <w:spacing w:val="24"/>
        </w:rPr>
        <w:t xml:space="preserve"> </w:t>
      </w:r>
      <w:r>
        <w:t>those made</w:t>
      </w:r>
      <w:r>
        <w:rPr>
          <w:spacing w:val="24"/>
        </w:rPr>
        <w:t xml:space="preserve"> </w:t>
      </w:r>
      <w:r>
        <w:t>by card, access</w:t>
      </w:r>
      <w:r>
        <w:rPr>
          <w:spacing w:val="26"/>
        </w:rPr>
        <w:t xml:space="preserve"> </w:t>
      </w:r>
      <w:r>
        <w:t>code or other means, TELL US AT ONCE. If you do not tell us within 60 days</w:t>
      </w:r>
      <w:r>
        <w:rPr>
          <w:spacing w:val="24"/>
        </w:rPr>
        <w:t xml:space="preserve"> </w:t>
      </w:r>
      <w:r>
        <w:t>after the statement</w:t>
      </w:r>
      <w:r>
        <w:rPr>
          <w:spacing w:val="30"/>
        </w:rPr>
        <w:t xml:space="preserve"> </w:t>
      </w:r>
      <w:r>
        <w:t>was mailed</w:t>
      </w:r>
      <w:r>
        <w:rPr>
          <w:spacing w:val="23"/>
        </w:rPr>
        <w:t xml:space="preserve"> </w:t>
      </w:r>
      <w:r>
        <w:t>to you, you may not get back any money lost after the</w:t>
      </w:r>
      <w:r>
        <w:rPr>
          <w:spacing w:val="-4"/>
        </w:rPr>
        <w:t xml:space="preserve"> </w:t>
      </w:r>
      <w:r>
        <w:t>60 days if</w:t>
      </w:r>
      <w:r>
        <w:rPr>
          <w:spacing w:val="-2"/>
        </w:rPr>
        <w:t xml:space="preserve"> </w:t>
      </w:r>
      <w:r>
        <w:t>we can prove</w:t>
      </w:r>
      <w:r>
        <w:rPr>
          <w:spacing w:val="-1"/>
        </w:rPr>
        <w:t xml:space="preserve"> </w:t>
      </w:r>
      <w:r>
        <w:t>that we</w:t>
      </w:r>
      <w:r>
        <w:rPr>
          <w:spacing w:val="-5"/>
        </w:rPr>
        <w:t xml:space="preserve"> </w:t>
      </w:r>
      <w:r>
        <w:t>could have stopped</w:t>
      </w:r>
      <w:r>
        <w:rPr>
          <w:spacing w:val="9"/>
        </w:rPr>
        <w:t xml:space="preserve"> </w:t>
      </w:r>
      <w:r>
        <w:t>someone</w:t>
      </w:r>
      <w:r>
        <w:rPr>
          <w:spacing w:val="12"/>
        </w:rPr>
        <w:t xml:space="preserve"> </w:t>
      </w:r>
      <w:r>
        <w:t>from</w:t>
      </w:r>
      <w:r>
        <w:rPr>
          <w:spacing w:val="-1"/>
        </w:rPr>
        <w:t xml:space="preserve"> </w:t>
      </w:r>
      <w:r>
        <w:t>making the transfers if</w:t>
      </w:r>
      <w:r>
        <w:rPr>
          <w:spacing w:val="-5"/>
        </w:rPr>
        <w:t xml:space="preserve"> </w:t>
      </w:r>
      <w:r>
        <w:t>you had told</w:t>
      </w:r>
      <w:r>
        <w:rPr>
          <w:spacing w:val="-3"/>
        </w:rPr>
        <w:t xml:space="preserve"> </w:t>
      </w:r>
      <w:r>
        <w:t>us in time. If a good reason (such as a</w:t>
      </w:r>
      <w:r>
        <w:rPr>
          <w:spacing w:val="-1"/>
        </w:rPr>
        <w:t xml:space="preserve"> </w:t>
      </w:r>
      <w:r>
        <w:t>hospital stay) kept you</w:t>
      </w:r>
      <w:r>
        <w:rPr>
          <w:spacing w:val="-2"/>
        </w:rPr>
        <w:t xml:space="preserve"> </w:t>
      </w:r>
      <w:r>
        <w:t>from telling us, we will extend the time periods.</w:t>
      </w:r>
    </w:p>
    <w:p w14:paraId="552E52BD" w14:textId="3154DA67" w:rsidR="001E7731" w:rsidRDefault="001E7731" w:rsidP="001E7731">
      <w:pPr>
        <w:pStyle w:val="BodyText"/>
        <w:spacing w:before="126"/>
        <w:ind w:left="230" w:right="166" w:firstLine="1"/>
        <w:jc w:val="both"/>
      </w:pPr>
      <w:r>
        <w:t>If you believe your card or access code has been lost or stolen or that someone has transferred or may transfer money from your accounts without your permission, call:</w:t>
      </w:r>
    </w:p>
    <w:p w14:paraId="474EBE1E" w14:textId="77777777" w:rsidR="0097475A" w:rsidRDefault="0097475A" w:rsidP="001E7731">
      <w:pPr>
        <w:pStyle w:val="BodyText"/>
        <w:spacing w:before="126"/>
        <w:ind w:left="230" w:right="166" w:firstLine="1"/>
        <w:jc w:val="both"/>
      </w:pPr>
    </w:p>
    <w:p w14:paraId="2FBA65CA" w14:textId="1F4B6994" w:rsidR="001E7731" w:rsidRDefault="001E7731" w:rsidP="001E7731">
      <w:pPr>
        <w:pStyle w:val="BodyText"/>
        <w:spacing w:before="6" w:line="376" w:lineRule="auto"/>
        <w:ind w:left="232" w:right="7548"/>
      </w:pPr>
      <w:r>
        <w:t>304-822-3116 or write to:</w:t>
      </w:r>
    </w:p>
    <w:p w14:paraId="1CDFC822" w14:textId="50B75CC2" w:rsidR="001E7731" w:rsidRDefault="001E7731" w:rsidP="001E7731">
      <w:pPr>
        <w:pStyle w:val="BodyText"/>
        <w:spacing w:before="11"/>
        <w:ind w:left="233" w:right="7255" w:hanging="3"/>
      </w:pPr>
      <w:r>
        <w:t>Romney Federal Credit Union</w:t>
      </w:r>
    </w:p>
    <w:p w14:paraId="500D7A58" w14:textId="1E2834BE" w:rsidR="001E7731" w:rsidRDefault="001E7731" w:rsidP="001E7731">
      <w:pPr>
        <w:pStyle w:val="BodyText"/>
        <w:spacing w:before="3"/>
        <w:ind w:left="234"/>
      </w:pPr>
      <w:r>
        <w:t>62 W. Main Street</w:t>
      </w:r>
    </w:p>
    <w:p w14:paraId="301B7270" w14:textId="35B5F3B6" w:rsidR="001E7731" w:rsidRDefault="001E7731" w:rsidP="001E7731">
      <w:pPr>
        <w:pStyle w:val="BodyText"/>
        <w:spacing w:before="1"/>
        <w:ind w:left="235"/>
      </w:pPr>
      <w:r>
        <w:t>Romney, WV 26757</w:t>
      </w:r>
    </w:p>
    <w:p w14:paraId="56BEC7B2" w14:textId="60C72975" w:rsidR="00FB3C35" w:rsidRDefault="00FB3C35" w:rsidP="001E7731"/>
    <w:sectPr w:rsidR="00FB3C35" w:rsidSect="0097475A">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4A35" w14:textId="77777777" w:rsidR="0097475A" w:rsidRDefault="0097475A" w:rsidP="0097475A">
      <w:pPr>
        <w:spacing w:after="0" w:line="240" w:lineRule="auto"/>
      </w:pPr>
      <w:r>
        <w:separator/>
      </w:r>
    </w:p>
  </w:endnote>
  <w:endnote w:type="continuationSeparator" w:id="0">
    <w:p w14:paraId="776150CD" w14:textId="77777777" w:rsidR="0097475A" w:rsidRDefault="0097475A" w:rsidP="0097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E24A" w14:textId="68338A53" w:rsidR="0097475A" w:rsidRDefault="0097475A">
    <w:pPr>
      <w:pStyle w:val="Footer"/>
    </w:pPr>
    <w:r>
      <w:t xml:space="preserve">Revised </w:t>
    </w:r>
    <w:r w:rsidR="007B1C34">
      <w:t>02/20/26</w:t>
    </w:r>
  </w:p>
  <w:p w14:paraId="081703F5" w14:textId="77777777" w:rsidR="0097475A" w:rsidRDefault="0097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D32B" w14:textId="77777777" w:rsidR="0097475A" w:rsidRDefault="0097475A" w:rsidP="0097475A">
      <w:pPr>
        <w:spacing w:after="0" w:line="240" w:lineRule="auto"/>
      </w:pPr>
      <w:r>
        <w:separator/>
      </w:r>
    </w:p>
  </w:footnote>
  <w:footnote w:type="continuationSeparator" w:id="0">
    <w:p w14:paraId="15EEB330" w14:textId="77777777" w:rsidR="0097475A" w:rsidRDefault="0097475A" w:rsidP="00974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D17BB"/>
    <w:multiLevelType w:val="hybridMultilevel"/>
    <w:tmpl w:val="1D3C076E"/>
    <w:lvl w:ilvl="0" w:tplc="5EB4A11C">
      <w:numFmt w:val="bullet"/>
      <w:lvlText w:val="-"/>
      <w:lvlJc w:val="left"/>
      <w:pPr>
        <w:ind w:left="563" w:hanging="208"/>
      </w:pPr>
      <w:rPr>
        <w:rFonts w:ascii="Arial" w:eastAsia="Arial" w:hAnsi="Arial" w:cs="Arial" w:hint="default"/>
        <w:b w:val="0"/>
        <w:bCs w:val="0"/>
        <w:i w:val="0"/>
        <w:iCs w:val="0"/>
        <w:spacing w:val="0"/>
        <w:w w:val="99"/>
        <w:sz w:val="17"/>
        <w:szCs w:val="17"/>
        <w:lang w:val="en-US" w:eastAsia="en-US" w:bidi="ar-SA"/>
      </w:rPr>
    </w:lvl>
    <w:lvl w:ilvl="1" w:tplc="33FA71F6">
      <w:numFmt w:val="bullet"/>
      <w:lvlText w:val="•"/>
      <w:lvlJc w:val="left"/>
      <w:pPr>
        <w:ind w:left="1500" w:hanging="208"/>
      </w:pPr>
      <w:rPr>
        <w:rFonts w:hint="default"/>
        <w:lang w:val="en-US" w:eastAsia="en-US" w:bidi="ar-SA"/>
      </w:rPr>
    </w:lvl>
    <w:lvl w:ilvl="2" w:tplc="49EC7316">
      <w:numFmt w:val="bullet"/>
      <w:lvlText w:val="•"/>
      <w:lvlJc w:val="left"/>
      <w:pPr>
        <w:ind w:left="2440" w:hanging="208"/>
      </w:pPr>
      <w:rPr>
        <w:rFonts w:hint="default"/>
        <w:lang w:val="en-US" w:eastAsia="en-US" w:bidi="ar-SA"/>
      </w:rPr>
    </w:lvl>
    <w:lvl w:ilvl="3" w:tplc="A542686A">
      <w:numFmt w:val="bullet"/>
      <w:lvlText w:val="•"/>
      <w:lvlJc w:val="left"/>
      <w:pPr>
        <w:ind w:left="3380" w:hanging="208"/>
      </w:pPr>
      <w:rPr>
        <w:rFonts w:hint="default"/>
        <w:lang w:val="en-US" w:eastAsia="en-US" w:bidi="ar-SA"/>
      </w:rPr>
    </w:lvl>
    <w:lvl w:ilvl="4" w:tplc="02DC0E7C">
      <w:numFmt w:val="bullet"/>
      <w:lvlText w:val="•"/>
      <w:lvlJc w:val="left"/>
      <w:pPr>
        <w:ind w:left="4320" w:hanging="208"/>
      </w:pPr>
      <w:rPr>
        <w:rFonts w:hint="default"/>
        <w:lang w:val="en-US" w:eastAsia="en-US" w:bidi="ar-SA"/>
      </w:rPr>
    </w:lvl>
    <w:lvl w:ilvl="5" w:tplc="F31CFCA8">
      <w:numFmt w:val="bullet"/>
      <w:lvlText w:val="•"/>
      <w:lvlJc w:val="left"/>
      <w:pPr>
        <w:ind w:left="5260" w:hanging="208"/>
      </w:pPr>
      <w:rPr>
        <w:rFonts w:hint="default"/>
        <w:lang w:val="en-US" w:eastAsia="en-US" w:bidi="ar-SA"/>
      </w:rPr>
    </w:lvl>
    <w:lvl w:ilvl="6" w:tplc="7D56EB48">
      <w:numFmt w:val="bullet"/>
      <w:lvlText w:val="•"/>
      <w:lvlJc w:val="left"/>
      <w:pPr>
        <w:ind w:left="6200" w:hanging="208"/>
      </w:pPr>
      <w:rPr>
        <w:rFonts w:hint="default"/>
        <w:lang w:val="en-US" w:eastAsia="en-US" w:bidi="ar-SA"/>
      </w:rPr>
    </w:lvl>
    <w:lvl w:ilvl="7" w:tplc="A70ABB2C">
      <w:numFmt w:val="bullet"/>
      <w:lvlText w:val="•"/>
      <w:lvlJc w:val="left"/>
      <w:pPr>
        <w:ind w:left="7140" w:hanging="208"/>
      </w:pPr>
      <w:rPr>
        <w:rFonts w:hint="default"/>
        <w:lang w:val="en-US" w:eastAsia="en-US" w:bidi="ar-SA"/>
      </w:rPr>
    </w:lvl>
    <w:lvl w:ilvl="8" w:tplc="30CEA2B0">
      <w:numFmt w:val="bullet"/>
      <w:lvlText w:val="•"/>
      <w:lvlJc w:val="left"/>
      <w:pPr>
        <w:ind w:left="8080" w:hanging="208"/>
      </w:pPr>
      <w:rPr>
        <w:rFonts w:hint="default"/>
        <w:lang w:val="en-US" w:eastAsia="en-US" w:bidi="ar-SA"/>
      </w:rPr>
    </w:lvl>
  </w:abstractNum>
  <w:abstractNum w:abstractNumId="1" w15:restartNumberingAfterBreak="0">
    <w:nsid w:val="257F2065"/>
    <w:multiLevelType w:val="hybridMultilevel"/>
    <w:tmpl w:val="DDAA7078"/>
    <w:lvl w:ilvl="0" w:tplc="D3C25E1C">
      <w:start w:val="1"/>
      <w:numFmt w:val="decimal"/>
      <w:lvlText w:val="%1."/>
      <w:lvlJc w:val="left"/>
      <w:pPr>
        <w:ind w:left="557" w:hanging="347"/>
      </w:pPr>
      <w:rPr>
        <w:rFonts w:ascii="Arial" w:eastAsia="Arial" w:hAnsi="Arial" w:cs="Arial" w:hint="default"/>
        <w:b/>
        <w:bCs/>
        <w:i w:val="0"/>
        <w:iCs w:val="0"/>
        <w:spacing w:val="-1"/>
        <w:w w:val="107"/>
        <w:sz w:val="17"/>
        <w:szCs w:val="17"/>
        <w:lang w:val="en-US" w:eastAsia="en-US" w:bidi="ar-SA"/>
      </w:rPr>
    </w:lvl>
    <w:lvl w:ilvl="1" w:tplc="152CB2F6">
      <w:start w:val="1"/>
      <w:numFmt w:val="lowerLetter"/>
      <w:lvlText w:val="%2."/>
      <w:lvlJc w:val="left"/>
      <w:pPr>
        <w:ind w:left="504" w:hanging="288"/>
      </w:pPr>
      <w:rPr>
        <w:rFonts w:ascii="Arial" w:eastAsia="Arial" w:hAnsi="Arial" w:cs="Arial" w:hint="default"/>
        <w:b/>
        <w:bCs/>
        <w:i w:val="0"/>
        <w:iCs w:val="0"/>
        <w:spacing w:val="-1"/>
        <w:w w:val="109"/>
        <w:sz w:val="17"/>
        <w:szCs w:val="17"/>
      </w:rPr>
    </w:lvl>
    <w:lvl w:ilvl="2" w:tplc="85EE6314">
      <w:numFmt w:val="bullet"/>
      <w:lvlText w:val="-"/>
      <w:lvlJc w:val="left"/>
      <w:pPr>
        <w:ind w:left="574" w:hanging="204"/>
      </w:pPr>
      <w:rPr>
        <w:rFonts w:ascii="Arial" w:eastAsia="Arial" w:hAnsi="Arial" w:cs="Arial" w:hint="default"/>
        <w:b w:val="0"/>
        <w:bCs w:val="0"/>
        <w:i w:val="0"/>
        <w:iCs w:val="0"/>
        <w:spacing w:val="0"/>
        <w:w w:val="107"/>
        <w:sz w:val="17"/>
        <w:szCs w:val="17"/>
        <w:lang w:val="en-US" w:eastAsia="en-US" w:bidi="ar-SA"/>
      </w:rPr>
    </w:lvl>
    <w:lvl w:ilvl="3" w:tplc="54D84FBA">
      <w:numFmt w:val="bullet"/>
      <w:lvlText w:val="•"/>
      <w:lvlJc w:val="left"/>
      <w:pPr>
        <w:ind w:left="560" w:hanging="204"/>
      </w:pPr>
      <w:rPr>
        <w:rFonts w:hint="default"/>
        <w:lang w:val="en-US" w:eastAsia="en-US" w:bidi="ar-SA"/>
      </w:rPr>
    </w:lvl>
    <w:lvl w:ilvl="4" w:tplc="EE48DEF4">
      <w:numFmt w:val="bullet"/>
      <w:lvlText w:val="•"/>
      <w:lvlJc w:val="left"/>
      <w:pPr>
        <w:ind w:left="580" w:hanging="204"/>
      </w:pPr>
      <w:rPr>
        <w:rFonts w:hint="default"/>
        <w:lang w:val="en-US" w:eastAsia="en-US" w:bidi="ar-SA"/>
      </w:rPr>
    </w:lvl>
    <w:lvl w:ilvl="5" w:tplc="E4E26C4C">
      <w:numFmt w:val="bullet"/>
      <w:lvlText w:val="•"/>
      <w:lvlJc w:val="left"/>
      <w:pPr>
        <w:ind w:left="2143" w:hanging="204"/>
      </w:pPr>
      <w:rPr>
        <w:rFonts w:hint="default"/>
        <w:lang w:val="en-US" w:eastAsia="en-US" w:bidi="ar-SA"/>
      </w:rPr>
    </w:lvl>
    <w:lvl w:ilvl="6" w:tplc="3856AC14">
      <w:numFmt w:val="bullet"/>
      <w:lvlText w:val="•"/>
      <w:lvlJc w:val="left"/>
      <w:pPr>
        <w:ind w:left="3706" w:hanging="204"/>
      </w:pPr>
      <w:rPr>
        <w:rFonts w:hint="default"/>
        <w:lang w:val="en-US" w:eastAsia="en-US" w:bidi="ar-SA"/>
      </w:rPr>
    </w:lvl>
    <w:lvl w:ilvl="7" w:tplc="17243C6C">
      <w:numFmt w:val="bullet"/>
      <w:lvlText w:val="•"/>
      <w:lvlJc w:val="left"/>
      <w:pPr>
        <w:ind w:left="5270" w:hanging="204"/>
      </w:pPr>
      <w:rPr>
        <w:rFonts w:hint="default"/>
        <w:lang w:val="en-US" w:eastAsia="en-US" w:bidi="ar-SA"/>
      </w:rPr>
    </w:lvl>
    <w:lvl w:ilvl="8" w:tplc="43E07674">
      <w:numFmt w:val="bullet"/>
      <w:lvlText w:val="•"/>
      <w:lvlJc w:val="left"/>
      <w:pPr>
        <w:ind w:left="6833" w:hanging="204"/>
      </w:pPr>
      <w:rPr>
        <w:rFonts w:hint="default"/>
        <w:lang w:val="en-US" w:eastAsia="en-US" w:bidi="ar-SA"/>
      </w:rPr>
    </w:lvl>
  </w:abstractNum>
  <w:abstractNum w:abstractNumId="2" w15:restartNumberingAfterBreak="0">
    <w:nsid w:val="269F5141"/>
    <w:multiLevelType w:val="hybridMultilevel"/>
    <w:tmpl w:val="05223B66"/>
    <w:lvl w:ilvl="0" w:tplc="270439BA">
      <w:start w:val="1"/>
      <w:numFmt w:val="decimal"/>
      <w:lvlText w:val="%1."/>
      <w:lvlJc w:val="left"/>
      <w:pPr>
        <w:ind w:left="115" w:hanging="356"/>
      </w:pPr>
      <w:rPr>
        <w:rFonts w:ascii="Arial" w:eastAsia="Arial" w:hAnsi="Arial" w:cs="Arial" w:hint="default"/>
        <w:b/>
        <w:bCs/>
        <w:i w:val="0"/>
        <w:iCs w:val="0"/>
        <w:spacing w:val="-1"/>
        <w:w w:val="101"/>
        <w:sz w:val="17"/>
        <w:szCs w:val="17"/>
        <w:lang w:val="en-US" w:eastAsia="en-US" w:bidi="ar-SA"/>
      </w:rPr>
    </w:lvl>
    <w:lvl w:ilvl="1" w:tplc="16725D78">
      <w:numFmt w:val="bullet"/>
      <w:lvlText w:val="-"/>
      <w:lvlJc w:val="left"/>
      <w:pPr>
        <w:ind w:left="476" w:hanging="210"/>
      </w:pPr>
      <w:rPr>
        <w:rFonts w:ascii="Arial" w:eastAsia="Arial" w:hAnsi="Arial" w:cs="Arial" w:hint="default"/>
        <w:b w:val="0"/>
        <w:bCs w:val="0"/>
        <w:i w:val="0"/>
        <w:iCs w:val="0"/>
        <w:spacing w:val="0"/>
        <w:w w:val="100"/>
        <w:sz w:val="17"/>
        <w:szCs w:val="17"/>
        <w:lang w:val="en-US" w:eastAsia="en-US" w:bidi="ar-SA"/>
      </w:rPr>
    </w:lvl>
    <w:lvl w:ilvl="2" w:tplc="4FE0C78A">
      <w:numFmt w:val="bullet"/>
      <w:lvlText w:val="•"/>
      <w:lvlJc w:val="left"/>
      <w:pPr>
        <w:ind w:left="1533" w:hanging="210"/>
      </w:pPr>
      <w:rPr>
        <w:rFonts w:hint="default"/>
        <w:lang w:val="en-US" w:eastAsia="en-US" w:bidi="ar-SA"/>
      </w:rPr>
    </w:lvl>
    <w:lvl w:ilvl="3" w:tplc="A0903E78">
      <w:numFmt w:val="bullet"/>
      <w:lvlText w:val="•"/>
      <w:lvlJc w:val="left"/>
      <w:pPr>
        <w:ind w:left="2586" w:hanging="210"/>
      </w:pPr>
      <w:rPr>
        <w:rFonts w:hint="default"/>
        <w:lang w:val="en-US" w:eastAsia="en-US" w:bidi="ar-SA"/>
      </w:rPr>
    </w:lvl>
    <w:lvl w:ilvl="4" w:tplc="CF64B984">
      <w:numFmt w:val="bullet"/>
      <w:lvlText w:val="•"/>
      <w:lvlJc w:val="left"/>
      <w:pPr>
        <w:ind w:left="3640" w:hanging="210"/>
      </w:pPr>
      <w:rPr>
        <w:rFonts w:hint="default"/>
        <w:lang w:val="en-US" w:eastAsia="en-US" w:bidi="ar-SA"/>
      </w:rPr>
    </w:lvl>
    <w:lvl w:ilvl="5" w:tplc="9EA4809C">
      <w:numFmt w:val="bullet"/>
      <w:lvlText w:val="•"/>
      <w:lvlJc w:val="left"/>
      <w:pPr>
        <w:ind w:left="4693" w:hanging="210"/>
      </w:pPr>
      <w:rPr>
        <w:rFonts w:hint="default"/>
        <w:lang w:val="en-US" w:eastAsia="en-US" w:bidi="ar-SA"/>
      </w:rPr>
    </w:lvl>
    <w:lvl w:ilvl="6" w:tplc="88C0ADC0">
      <w:numFmt w:val="bullet"/>
      <w:lvlText w:val="•"/>
      <w:lvlJc w:val="left"/>
      <w:pPr>
        <w:ind w:left="5746" w:hanging="210"/>
      </w:pPr>
      <w:rPr>
        <w:rFonts w:hint="default"/>
        <w:lang w:val="en-US" w:eastAsia="en-US" w:bidi="ar-SA"/>
      </w:rPr>
    </w:lvl>
    <w:lvl w:ilvl="7" w:tplc="4A343242">
      <w:numFmt w:val="bullet"/>
      <w:lvlText w:val="•"/>
      <w:lvlJc w:val="left"/>
      <w:pPr>
        <w:ind w:left="6800" w:hanging="210"/>
      </w:pPr>
      <w:rPr>
        <w:rFonts w:hint="default"/>
        <w:lang w:val="en-US" w:eastAsia="en-US" w:bidi="ar-SA"/>
      </w:rPr>
    </w:lvl>
    <w:lvl w:ilvl="8" w:tplc="6CAA2580">
      <w:numFmt w:val="bullet"/>
      <w:lvlText w:val="•"/>
      <w:lvlJc w:val="left"/>
      <w:pPr>
        <w:ind w:left="7853" w:hanging="210"/>
      </w:pPr>
      <w:rPr>
        <w:rFonts w:hint="default"/>
        <w:lang w:val="en-US" w:eastAsia="en-US" w:bidi="ar-SA"/>
      </w:rPr>
    </w:lvl>
  </w:abstractNum>
  <w:abstractNum w:abstractNumId="3" w15:restartNumberingAfterBreak="0">
    <w:nsid w:val="4358399E"/>
    <w:multiLevelType w:val="hybridMultilevel"/>
    <w:tmpl w:val="4AA2BB80"/>
    <w:lvl w:ilvl="0" w:tplc="B53C4D32">
      <w:numFmt w:val="bullet"/>
      <w:lvlText w:val="-"/>
      <w:lvlJc w:val="left"/>
      <w:pPr>
        <w:ind w:left="572" w:hanging="205"/>
      </w:pPr>
      <w:rPr>
        <w:rFonts w:ascii="Arial" w:eastAsia="Arial" w:hAnsi="Arial" w:cs="Arial" w:hint="default"/>
        <w:b w:val="0"/>
        <w:bCs w:val="0"/>
        <w:i w:val="0"/>
        <w:iCs w:val="0"/>
        <w:spacing w:val="0"/>
        <w:w w:val="99"/>
        <w:sz w:val="17"/>
        <w:szCs w:val="17"/>
        <w:lang w:val="en-US" w:eastAsia="en-US" w:bidi="ar-SA"/>
      </w:rPr>
    </w:lvl>
    <w:lvl w:ilvl="1" w:tplc="EF787B90">
      <w:numFmt w:val="bullet"/>
      <w:lvlText w:val="•"/>
      <w:lvlJc w:val="left"/>
      <w:pPr>
        <w:ind w:left="1518" w:hanging="205"/>
      </w:pPr>
      <w:rPr>
        <w:rFonts w:hint="default"/>
        <w:lang w:val="en-US" w:eastAsia="en-US" w:bidi="ar-SA"/>
      </w:rPr>
    </w:lvl>
    <w:lvl w:ilvl="2" w:tplc="A7CA6D82">
      <w:numFmt w:val="bullet"/>
      <w:lvlText w:val="•"/>
      <w:lvlJc w:val="left"/>
      <w:pPr>
        <w:ind w:left="2456" w:hanging="205"/>
      </w:pPr>
      <w:rPr>
        <w:rFonts w:hint="default"/>
        <w:lang w:val="en-US" w:eastAsia="en-US" w:bidi="ar-SA"/>
      </w:rPr>
    </w:lvl>
    <w:lvl w:ilvl="3" w:tplc="97923D14">
      <w:numFmt w:val="bullet"/>
      <w:lvlText w:val="•"/>
      <w:lvlJc w:val="left"/>
      <w:pPr>
        <w:ind w:left="3394" w:hanging="205"/>
      </w:pPr>
      <w:rPr>
        <w:rFonts w:hint="default"/>
        <w:lang w:val="en-US" w:eastAsia="en-US" w:bidi="ar-SA"/>
      </w:rPr>
    </w:lvl>
    <w:lvl w:ilvl="4" w:tplc="726AE58C">
      <w:numFmt w:val="bullet"/>
      <w:lvlText w:val="•"/>
      <w:lvlJc w:val="left"/>
      <w:pPr>
        <w:ind w:left="4332" w:hanging="205"/>
      </w:pPr>
      <w:rPr>
        <w:rFonts w:hint="default"/>
        <w:lang w:val="en-US" w:eastAsia="en-US" w:bidi="ar-SA"/>
      </w:rPr>
    </w:lvl>
    <w:lvl w:ilvl="5" w:tplc="D3BC89CC">
      <w:numFmt w:val="bullet"/>
      <w:lvlText w:val="•"/>
      <w:lvlJc w:val="left"/>
      <w:pPr>
        <w:ind w:left="5270" w:hanging="205"/>
      </w:pPr>
      <w:rPr>
        <w:rFonts w:hint="default"/>
        <w:lang w:val="en-US" w:eastAsia="en-US" w:bidi="ar-SA"/>
      </w:rPr>
    </w:lvl>
    <w:lvl w:ilvl="6" w:tplc="CAF4AE4A">
      <w:numFmt w:val="bullet"/>
      <w:lvlText w:val="•"/>
      <w:lvlJc w:val="left"/>
      <w:pPr>
        <w:ind w:left="6208" w:hanging="205"/>
      </w:pPr>
      <w:rPr>
        <w:rFonts w:hint="default"/>
        <w:lang w:val="en-US" w:eastAsia="en-US" w:bidi="ar-SA"/>
      </w:rPr>
    </w:lvl>
    <w:lvl w:ilvl="7" w:tplc="CB4C97C8">
      <w:numFmt w:val="bullet"/>
      <w:lvlText w:val="•"/>
      <w:lvlJc w:val="left"/>
      <w:pPr>
        <w:ind w:left="7146" w:hanging="205"/>
      </w:pPr>
      <w:rPr>
        <w:rFonts w:hint="default"/>
        <w:lang w:val="en-US" w:eastAsia="en-US" w:bidi="ar-SA"/>
      </w:rPr>
    </w:lvl>
    <w:lvl w:ilvl="8" w:tplc="56F6848E">
      <w:numFmt w:val="bullet"/>
      <w:lvlText w:val="•"/>
      <w:lvlJc w:val="left"/>
      <w:pPr>
        <w:ind w:left="8084" w:hanging="205"/>
      </w:pPr>
      <w:rPr>
        <w:rFonts w:hint="default"/>
        <w:lang w:val="en-US" w:eastAsia="en-US" w:bidi="ar-SA"/>
      </w:rPr>
    </w:lvl>
  </w:abstractNum>
  <w:abstractNum w:abstractNumId="4" w15:restartNumberingAfterBreak="0">
    <w:nsid w:val="5CBD7B40"/>
    <w:multiLevelType w:val="hybridMultilevel"/>
    <w:tmpl w:val="2CEE2574"/>
    <w:lvl w:ilvl="0" w:tplc="2A021868">
      <w:numFmt w:val="bullet"/>
      <w:lvlText w:val="-"/>
      <w:lvlJc w:val="left"/>
      <w:pPr>
        <w:ind w:left="549" w:hanging="203"/>
      </w:pPr>
      <w:rPr>
        <w:rFonts w:ascii="Arial" w:eastAsia="Arial" w:hAnsi="Arial" w:cs="Arial" w:hint="default"/>
        <w:b w:val="0"/>
        <w:bCs w:val="0"/>
        <w:i w:val="0"/>
        <w:iCs w:val="0"/>
        <w:spacing w:val="0"/>
        <w:w w:val="100"/>
        <w:sz w:val="17"/>
        <w:szCs w:val="17"/>
        <w:lang w:val="en-US" w:eastAsia="en-US" w:bidi="ar-SA"/>
      </w:rPr>
    </w:lvl>
    <w:lvl w:ilvl="1" w:tplc="999EBF88">
      <w:numFmt w:val="bullet"/>
      <w:lvlText w:val="•"/>
      <w:lvlJc w:val="left"/>
      <w:pPr>
        <w:ind w:left="1482" w:hanging="203"/>
      </w:pPr>
      <w:rPr>
        <w:rFonts w:hint="default"/>
        <w:lang w:val="en-US" w:eastAsia="en-US" w:bidi="ar-SA"/>
      </w:rPr>
    </w:lvl>
    <w:lvl w:ilvl="2" w:tplc="67849BC6">
      <w:numFmt w:val="bullet"/>
      <w:lvlText w:val="•"/>
      <w:lvlJc w:val="left"/>
      <w:pPr>
        <w:ind w:left="2424" w:hanging="203"/>
      </w:pPr>
      <w:rPr>
        <w:rFonts w:hint="default"/>
        <w:lang w:val="en-US" w:eastAsia="en-US" w:bidi="ar-SA"/>
      </w:rPr>
    </w:lvl>
    <w:lvl w:ilvl="3" w:tplc="A6BAA152">
      <w:numFmt w:val="bullet"/>
      <w:lvlText w:val="•"/>
      <w:lvlJc w:val="left"/>
      <w:pPr>
        <w:ind w:left="3366" w:hanging="203"/>
      </w:pPr>
      <w:rPr>
        <w:rFonts w:hint="default"/>
        <w:lang w:val="en-US" w:eastAsia="en-US" w:bidi="ar-SA"/>
      </w:rPr>
    </w:lvl>
    <w:lvl w:ilvl="4" w:tplc="3504255C">
      <w:numFmt w:val="bullet"/>
      <w:lvlText w:val="•"/>
      <w:lvlJc w:val="left"/>
      <w:pPr>
        <w:ind w:left="4308" w:hanging="203"/>
      </w:pPr>
      <w:rPr>
        <w:rFonts w:hint="default"/>
        <w:lang w:val="en-US" w:eastAsia="en-US" w:bidi="ar-SA"/>
      </w:rPr>
    </w:lvl>
    <w:lvl w:ilvl="5" w:tplc="BAE4486A">
      <w:numFmt w:val="bullet"/>
      <w:lvlText w:val="•"/>
      <w:lvlJc w:val="left"/>
      <w:pPr>
        <w:ind w:left="5250" w:hanging="203"/>
      </w:pPr>
      <w:rPr>
        <w:rFonts w:hint="default"/>
        <w:lang w:val="en-US" w:eastAsia="en-US" w:bidi="ar-SA"/>
      </w:rPr>
    </w:lvl>
    <w:lvl w:ilvl="6" w:tplc="92567E24">
      <w:numFmt w:val="bullet"/>
      <w:lvlText w:val="•"/>
      <w:lvlJc w:val="left"/>
      <w:pPr>
        <w:ind w:left="6192" w:hanging="203"/>
      </w:pPr>
      <w:rPr>
        <w:rFonts w:hint="default"/>
        <w:lang w:val="en-US" w:eastAsia="en-US" w:bidi="ar-SA"/>
      </w:rPr>
    </w:lvl>
    <w:lvl w:ilvl="7" w:tplc="9F306044">
      <w:numFmt w:val="bullet"/>
      <w:lvlText w:val="•"/>
      <w:lvlJc w:val="left"/>
      <w:pPr>
        <w:ind w:left="7134" w:hanging="203"/>
      </w:pPr>
      <w:rPr>
        <w:rFonts w:hint="default"/>
        <w:lang w:val="en-US" w:eastAsia="en-US" w:bidi="ar-SA"/>
      </w:rPr>
    </w:lvl>
    <w:lvl w:ilvl="8" w:tplc="84820970">
      <w:numFmt w:val="bullet"/>
      <w:lvlText w:val="•"/>
      <w:lvlJc w:val="left"/>
      <w:pPr>
        <w:ind w:left="8076" w:hanging="203"/>
      </w:pPr>
      <w:rPr>
        <w:rFonts w:hint="default"/>
        <w:lang w:val="en-US" w:eastAsia="en-US" w:bidi="ar-SA"/>
      </w:rPr>
    </w:lvl>
  </w:abstractNum>
  <w:abstractNum w:abstractNumId="5" w15:restartNumberingAfterBreak="0">
    <w:nsid w:val="61042D25"/>
    <w:multiLevelType w:val="hybridMultilevel"/>
    <w:tmpl w:val="2920F3A2"/>
    <w:lvl w:ilvl="0" w:tplc="57EA170E">
      <w:numFmt w:val="bullet"/>
      <w:lvlText w:val="-"/>
      <w:lvlJc w:val="left"/>
      <w:pPr>
        <w:ind w:left="556" w:hanging="201"/>
      </w:pPr>
      <w:rPr>
        <w:rFonts w:ascii="Arial" w:eastAsia="Arial" w:hAnsi="Arial" w:cs="Arial" w:hint="default"/>
        <w:b w:val="0"/>
        <w:bCs w:val="0"/>
        <w:i w:val="0"/>
        <w:iCs w:val="0"/>
        <w:spacing w:val="0"/>
        <w:w w:val="107"/>
        <w:sz w:val="17"/>
        <w:szCs w:val="17"/>
        <w:lang w:val="en-US" w:eastAsia="en-US" w:bidi="ar-SA"/>
      </w:rPr>
    </w:lvl>
    <w:lvl w:ilvl="1" w:tplc="B7581A58">
      <w:numFmt w:val="bullet"/>
      <w:lvlText w:val="•"/>
      <w:lvlJc w:val="left"/>
      <w:pPr>
        <w:ind w:left="1500" w:hanging="201"/>
      </w:pPr>
      <w:rPr>
        <w:rFonts w:hint="default"/>
        <w:lang w:val="en-US" w:eastAsia="en-US" w:bidi="ar-SA"/>
      </w:rPr>
    </w:lvl>
    <w:lvl w:ilvl="2" w:tplc="1B10BE14">
      <w:numFmt w:val="bullet"/>
      <w:lvlText w:val="•"/>
      <w:lvlJc w:val="left"/>
      <w:pPr>
        <w:ind w:left="2440" w:hanging="201"/>
      </w:pPr>
      <w:rPr>
        <w:rFonts w:hint="default"/>
        <w:lang w:val="en-US" w:eastAsia="en-US" w:bidi="ar-SA"/>
      </w:rPr>
    </w:lvl>
    <w:lvl w:ilvl="3" w:tplc="97F89FA8">
      <w:numFmt w:val="bullet"/>
      <w:lvlText w:val="•"/>
      <w:lvlJc w:val="left"/>
      <w:pPr>
        <w:ind w:left="3380" w:hanging="201"/>
      </w:pPr>
      <w:rPr>
        <w:rFonts w:hint="default"/>
        <w:lang w:val="en-US" w:eastAsia="en-US" w:bidi="ar-SA"/>
      </w:rPr>
    </w:lvl>
    <w:lvl w:ilvl="4" w:tplc="60168754">
      <w:numFmt w:val="bullet"/>
      <w:lvlText w:val="•"/>
      <w:lvlJc w:val="left"/>
      <w:pPr>
        <w:ind w:left="4320" w:hanging="201"/>
      </w:pPr>
      <w:rPr>
        <w:rFonts w:hint="default"/>
        <w:lang w:val="en-US" w:eastAsia="en-US" w:bidi="ar-SA"/>
      </w:rPr>
    </w:lvl>
    <w:lvl w:ilvl="5" w:tplc="0E9E357C">
      <w:numFmt w:val="bullet"/>
      <w:lvlText w:val="•"/>
      <w:lvlJc w:val="left"/>
      <w:pPr>
        <w:ind w:left="5260" w:hanging="201"/>
      </w:pPr>
      <w:rPr>
        <w:rFonts w:hint="default"/>
        <w:lang w:val="en-US" w:eastAsia="en-US" w:bidi="ar-SA"/>
      </w:rPr>
    </w:lvl>
    <w:lvl w:ilvl="6" w:tplc="2968FE8E">
      <w:numFmt w:val="bullet"/>
      <w:lvlText w:val="•"/>
      <w:lvlJc w:val="left"/>
      <w:pPr>
        <w:ind w:left="6200" w:hanging="201"/>
      </w:pPr>
      <w:rPr>
        <w:rFonts w:hint="default"/>
        <w:lang w:val="en-US" w:eastAsia="en-US" w:bidi="ar-SA"/>
      </w:rPr>
    </w:lvl>
    <w:lvl w:ilvl="7" w:tplc="54884290">
      <w:numFmt w:val="bullet"/>
      <w:lvlText w:val="•"/>
      <w:lvlJc w:val="left"/>
      <w:pPr>
        <w:ind w:left="7140" w:hanging="201"/>
      </w:pPr>
      <w:rPr>
        <w:rFonts w:hint="default"/>
        <w:lang w:val="en-US" w:eastAsia="en-US" w:bidi="ar-SA"/>
      </w:rPr>
    </w:lvl>
    <w:lvl w:ilvl="8" w:tplc="E39C66CC">
      <w:numFmt w:val="bullet"/>
      <w:lvlText w:val="•"/>
      <w:lvlJc w:val="left"/>
      <w:pPr>
        <w:ind w:left="8080" w:hanging="201"/>
      </w:pPr>
      <w:rPr>
        <w:rFonts w:hint="default"/>
        <w:lang w:val="en-US" w:eastAsia="en-US" w:bidi="ar-SA"/>
      </w:rPr>
    </w:lvl>
  </w:abstractNum>
  <w:num w:numId="1" w16cid:durableId="404449471">
    <w:abstractNumId w:val="2"/>
  </w:num>
  <w:num w:numId="2" w16cid:durableId="288049956">
    <w:abstractNumId w:val="0"/>
  </w:num>
  <w:num w:numId="3" w16cid:durableId="2118595988">
    <w:abstractNumId w:val="3"/>
  </w:num>
  <w:num w:numId="4" w16cid:durableId="1546674402">
    <w:abstractNumId w:val="5"/>
  </w:num>
  <w:num w:numId="5" w16cid:durableId="96680493">
    <w:abstractNumId w:val="4"/>
  </w:num>
  <w:num w:numId="6" w16cid:durableId="155261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DB"/>
    <w:rsid w:val="000035CC"/>
    <w:rsid w:val="001C59DA"/>
    <w:rsid w:val="001E7731"/>
    <w:rsid w:val="00212BC1"/>
    <w:rsid w:val="00253CDB"/>
    <w:rsid w:val="0029502B"/>
    <w:rsid w:val="003F290D"/>
    <w:rsid w:val="00465863"/>
    <w:rsid w:val="00486ED5"/>
    <w:rsid w:val="00583C2A"/>
    <w:rsid w:val="006443E1"/>
    <w:rsid w:val="00663CFD"/>
    <w:rsid w:val="007B1C34"/>
    <w:rsid w:val="008F675F"/>
    <w:rsid w:val="0097475A"/>
    <w:rsid w:val="009903F9"/>
    <w:rsid w:val="009A0F32"/>
    <w:rsid w:val="009A7C8A"/>
    <w:rsid w:val="00A70A0C"/>
    <w:rsid w:val="00BA0DF2"/>
    <w:rsid w:val="00BA1161"/>
    <w:rsid w:val="00C00D08"/>
    <w:rsid w:val="00D21AC6"/>
    <w:rsid w:val="00EC1729"/>
    <w:rsid w:val="00ED1B63"/>
    <w:rsid w:val="00F13BB3"/>
    <w:rsid w:val="00F275D2"/>
    <w:rsid w:val="00F94437"/>
    <w:rsid w:val="00FB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92C0"/>
  <w15:chartTrackingRefBased/>
  <w15:docId w15:val="{5A281885-1986-43DD-A7A1-D0A93151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DB"/>
  </w:style>
  <w:style w:type="paragraph" w:styleId="Heading1">
    <w:name w:val="heading 1"/>
    <w:basedOn w:val="Normal"/>
    <w:next w:val="Normal"/>
    <w:link w:val="Heading1Char"/>
    <w:uiPriority w:val="9"/>
    <w:qFormat/>
    <w:rsid w:val="0025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CDB"/>
    <w:rPr>
      <w:rFonts w:eastAsiaTheme="majorEastAsia" w:cstheme="majorBidi"/>
      <w:color w:val="272727" w:themeColor="text1" w:themeTint="D8"/>
    </w:rPr>
  </w:style>
  <w:style w:type="paragraph" w:styleId="Title">
    <w:name w:val="Title"/>
    <w:basedOn w:val="Normal"/>
    <w:next w:val="Normal"/>
    <w:link w:val="TitleChar"/>
    <w:uiPriority w:val="10"/>
    <w:qFormat/>
    <w:rsid w:val="0025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53CDB"/>
    <w:rPr>
      <w:i/>
      <w:iCs/>
      <w:color w:val="404040" w:themeColor="text1" w:themeTint="BF"/>
    </w:rPr>
  </w:style>
  <w:style w:type="paragraph" w:styleId="ListParagraph">
    <w:name w:val="List Paragraph"/>
    <w:basedOn w:val="Normal"/>
    <w:uiPriority w:val="1"/>
    <w:qFormat/>
    <w:rsid w:val="00253CDB"/>
    <w:pPr>
      <w:ind w:left="720"/>
      <w:contextualSpacing/>
    </w:pPr>
  </w:style>
  <w:style w:type="character" w:styleId="IntenseEmphasis">
    <w:name w:val="Intense Emphasis"/>
    <w:basedOn w:val="DefaultParagraphFont"/>
    <w:uiPriority w:val="21"/>
    <w:qFormat/>
    <w:rsid w:val="00253CDB"/>
    <w:rPr>
      <w:i/>
      <w:iCs/>
      <w:color w:val="0F4761" w:themeColor="accent1" w:themeShade="BF"/>
    </w:rPr>
  </w:style>
  <w:style w:type="paragraph" w:styleId="IntenseQuote">
    <w:name w:val="Intense Quote"/>
    <w:basedOn w:val="Normal"/>
    <w:next w:val="Normal"/>
    <w:link w:val="IntenseQuoteChar"/>
    <w:uiPriority w:val="30"/>
    <w:qFormat/>
    <w:rsid w:val="0025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CDB"/>
    <w:rPr>
      <w:i/>
      <w:iCs/>
      <w:color w:val="0F4761" w:themeColor="accent1" w:themeShade="BF"/>
    </w:rPr>
  </w:style>
  <w:style w:type="character" w:styleId="IntenseReference">
    <w:name w:val="Intense Reference"/>
    <w:basedOn w:val="DefaultParagraphFont"/>
    <w:uiPriority w:val="32"/>
    <w:qFormat/>
    <w:rsid w:val="00253CDB"/>
    <w:rPr>
      <w:b/>
      <w:bCs/>
      <w:smallCaps/>
      <w:color w:val="0F4761" w:themeColor="accent1" w:themeShade="BF"/>
      <w:spacing w:val="5"/>
    </w:rPr>
  </w:style>
  <w:style w:type="character" w:styleId="Hyperlink">
    <w:name w:val="Hyperlink"/>
    <w:basedOn w:val="DefaultParagraphFont"/>
    <w:uiPriority w:val="99"/>
    <w:unhideWhenUsed/>
    <w:rsid w:val="00253CDB"/>
    <w:rPr>
      <w:color w:val="467886" w:themeColor="hyperlink"/>
      <w:u w:val="single"/>
    </w:rPr>
  </w:style>
  <w:style w:type="paragraph" w:styleId="BodyText">
    <w:name w:val="Body Text"/>
    <w:basedOn w:val="Normal"/>
    <w:link w:val="BodyTextChar"/>
    <w:uiPriority w:val="1"/>
    <w:qFormat/>
    <w:rsid w:val="00D21AC6"/>
    <w:pPr>
      <w:widowControl w:val="0"/>
      <w:autoSpaceDE w:val="0"/>
      <w:autoSpaceDN w:val="0"/>
      <w:spacing w:after="0" w:line="240" w:lineRule="auto"/>
    </w:pPr>
    <w:rPr>
      <w:rFonts w:ascii="Arial" w:eastAsia="Arial" w:hAnsi="Arial" w:cs="Arial"/>
      <w:kern w:val="0"/>
      <w:sz w:val="17"/>
      <w:szCs w:val="17"/>
      <w14:ligatures w14:val="none"/>
    </w:rPr>
  </w:style>
  <w:style w:type="character" w:customStyle="1" w:styleId="BodyTextChar">
    <w:name w:val="Body Text Char"/>
    <w:basedOn w:val="DefaultParagraphFont"/>
    <w:link w:val="BodyText"/>
    <w:uiPriority w:val="1"/>
    <w:rsid w:val="00D21AC6"/>
    <w:rPr>
      <w:rFonts w:ascii="Arial" w:eastAsia="Arial" w:hAnsi="Arial" w:cs="Arial"/>
      <w:kern w:val="0"/>
      <w:sz w:val="17"/>
      <w:szCs w:val="17"/>
      <w14:ligatures w14:val="none"/>
    </w:rPr>
  </w:style>
  <w:style w:type="paragraph" w:customStyle="1" w:styleId="TableParagraph">
    <w:name w:val="Table Paragraph"/>
    <w:basedOn w:val="Normal"/>
    <w:uiPriority w:val="1"/>
    <w:qFormat/>
    <w:rsid w:val="001E7731"/>
    <w:pPr>
      <w:widowControl w:val="0"/>
      <w:autoSpaceDE w:val="0"/>
      <w:autoSpaceDN w:val="0"/>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97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75A"/>
  </w:style>
  <w:style w:type="paragraph" w:styleId="Footer">
    <w:name w:val="footer"/>
    <w:basedOn w:val="Normal"/>
    <w:link w:val="FooterChar"/>
    <w:uiPriority w:val="99"/>
    <w:unhideWhenUsed/>
    <w:rsid w:val="0097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mneyfc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mneyfcu.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mneyfcu.com" TargetMode="External"/><Relationship Id="rId4" Type="http://schemas.openxmlformats.org/officeDocument/2006/relationships/settings" Target="settings.xml"/><Relationship Id="rId9" Type="http://schemas.openxmlformats.org/officeDocument/2006/relationships/hyperlink" Target="http://www.romneyfc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2CD62-46C3-49EB-B52A-ED2FB3E1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Teller2</dc:creator>
  <cp:keywords/>
  <dc:description/>
  <cp:lastModifiedBy>Beth McDonald</cp:lastModifiedBy>
  <cp:revision>3</cp:revision>
  <dcterms:created xsi:type="dcterms:W3CDTF">2026-02-20T16:50:00Z</dcterms:created>
  <dcterms:modified xsi:type="dcterms:W3CDTF">2026-02-20T16:53:00Z</dcterms:modified>
</cp:coreProperties>
</file>